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2"/>
      </w:pPr>
      <w:r>
        <w:rPr/>
        <w:t>Port</w:t>
      </w:r>
      <w:r>
        <w:rPr>
          <w:spacing w:val="-5"/>
        </w:rPr>
        <w:t> </w:t>
      </w:r>
      <w:r>
        <w:rPr/>
        <w:t>of</w:t>
      </w:r>
      <w:r>
        <w:rPr>
          <w:spacing w:val="-4"/>
        </w:rPr>
        <w:t> </w:t>
      </w:r>
      <w:r>
        <w:rPr>
          <w:spacing w:val="-2"/>
        </w:rPr>
        <w:t>Seattle</w:t>
      </w:r>
    </w:p>
    <w:p>
      <w:pPr>
        <w:spacing w:before="0"/>
        <w:ind w:left="0" w:right="0" w:firstLine="0"/>
        <w:jc w:val="left"/>
        <w:rPr>
          <w:b/>
          <w:sz w:val="22"/>
        </w:rPr>
      </w:pPr>
      <w:r>
        <w:rPr>
          <w:b/>
          <w:spacing w:val="-2"/>
          <w:sz w:val="22"/>
        </w:rPr>
        <w:t>Washington</w:t>
      </w:r>
      <w:r>
        <w:rPr>
          <w:b/>
          <w:spacing w:val="3"/>
          <w:sz w:val="22"/>
        </w:rPr>
        <w:t> </w:t>
      </w:r>
      <w:r>
        <w:rPr>
          <w:b/>
          <w:spacing w:val="-2"/>
          <w:sz w:val="22"/>
        </w:rPr>
        <w:t>Sea</w:t>
      </w:r>
      <w:r>
        <w:rPr>
          <w:b/>
          <w:spacing w:val="4"/>
          <w:sz w:val="22"/>
        </w:rPr>
        <w:t> </w:t>
      </w:r>
      <w:r>
        <w:rPr>
          <w:b/>
          <w:spacing w:val="-2"/>
          <w:sz w:val="22"/>
        </w:rPr>
        <w:t>Grant</w:t>
      </w:r>
      <w:r>
        <w:rPr>
          <w:b/>
          <w:spacing w:val="3"/>
          <w:sz w:val="22"/>
        </w:rPr>
        <w:t> </w:t>
      </w:r>
      <w:r>
        <w:rPr>
          <w:b/>
          <w:spacing w:val="-2"/>
          <w:sz w:val="22"/>
        </w:rPr>
        <w:t>Hershman</w:t>
      </w:r>
      <w:r>
        <w:rPr>
          <w:b/>
          <w:spacing w:val="4"/>
          <w:sz w:val="22"/>
        </w:rPr>
        <w:t> </w:t>
      </w:r>
      <w:r>
        <w:rPr>
          <w:b/>
          <w:spacing w:val="-2"/>
          <w:sz w:val="22"/>
        </w:rPr>
        <w:t>Fellowship</w:t>
      </w:r>
      <w:r>
        <w:rPr>
          <w:b/>
          <w:spacing w:val="4"/>
          <w:sz w:val="22"/>
        </w:rPr>
        <w:t> </w:t>
      </w:r>
      <w:r>
        <w:rPr>
          <w:b/>
          <w:spacing w:val="-2"/>
          <w:sz w:val="22"/>
        </w:rPr>
        <w:t>2021-</w:t>
      </w:r>
      <w:r>
        <w:rPr>
          <w:b/>
          <w:spacing w:val="-4"/>
          <w:sz w:val="22"/>
        </w:rPr>
        <w:t>2022</w:t>
      </w:r>
    </w:p>
    <w:p>
      <w:pPr>
        <w:pStyle w:val="BodyText"/>
        <w:rPr>
          <w:b/>
        </w:rPr>
      </w:pPr>
    </w:p>
    <w:p>
      <w:pPr>
        <w:spacing w:before="0"/>
        <w:ind w:left="0" w:right="7410" w:firstLine="0"/>
        <w:jc w:val="left"/>
        <w:rPr>
          <w:sz w:val="22"/>
        </w:rPr>
      </w:pPr>
      <w:r>
        <w:rPr>
          <w:b/>
          <w:sz w:val="22"/>
        </w:rPr>
        <w:t>Host Organization </w:t>
      </w:r>
      <w:r>
        <w:rPr>
          <w:sz w:val="22"/>
        </w:rPr>
        <w:t>Port of Seattle Headquarters,</w:t>
      </w:r>
      <w:r>
        <w:rPr>
          <w:spacing w:val="-13"/>
          <w:sz w:val="22"/>
        </w:rPr>
        <w:t> </w:t>
      </w:r>
      <w:r>
        <w:rPr>
          <w:sz w:val="22"/>
        </w:rPr>
        <w:t>Pier</w:t>
      </w:r>
      <w:r>
        <w:rPr>
          <w:spacing w:val="-12"/>
          <w:sz w:val="22"/>
        </w:rPr>
        <w:t> </w:t>
      </w:r>
      <w:r>
        <w:rPr>
          <w:sz w:val="22"/>
        </w:rPr>
        <w:t>69</w:t>
      </w:r>
    </w:p>
    <w:p>
      <w:pPr>
        <w:pStyle w:val="BodyText"/>
      </w:pPr>
      <w:r>
        <w:rPr/>
        <w:t>2711</w:t>
      </w:r>
      <w:r>
        <w:rPr>
          <w:spacing w:val="-7"/>
        </w:rPr>
        <w:t> </w:t>
      </w:r>
      <w:r>
        <w:rPr/>
        <w:t>Alaskan</w:t>
      </w:r>
      <w:r>
        <w:rPr>
          <w:spacing w:val="-7"/>
        </w:rPr>
        <w:t> </w:t>
      </w:r>
      <w:r>
        <w:rPr>
          <w:spacing w:val="-5"/>
        </w:rPr>
        <w:t>Way</w:t>
      </w:r>
    </w:p>
    <w:p>
      <w:pPr>
        <w:pStyle w:val="BodyText"/>
      </w:pPr>
      <w:r>
        <w:rPr>
          <w:spacing w:val="-2"/>
        </w:rPr>
        <w:t>Seattle,</w:t>
      </w:r>
      <w:r>
        <w:rPr/>
        <w:t> </w:t>
      </w:r>
      <w:r>
        <w:rPr>
          <w:spacing w:val="-2"/>
        </w:rPr>
        <w:t>Washington</w:t>
      </w:r>
      <w:r>
        <w:rPr>
          <w:spacing w:val="1"/>
        </w:rPr>
        <w:t> </w:t>
      </w:r>
      <w:r>
        <w:rPr>
          <w:spacing w:val="-4"/>
        </w:rPr>
        <w:t>98121</w:t>
      </w:r>
    </w:p>
    <w:p>
      <w:pPr>
        <w:pStyle w:val="BodyText"/>
      </w:pPr>
    </w:p>
    <w:p>
      <w:pPr>
        <w:pStyle w:val="Heading1"/>
      </w:pPr>
      <w:r>
        <w:rPr>
          <w:spacing w:val="-2"/>
        </w:rPr>
        <w:t>Fellowship</w:t>
      </w:r>
      <w:r>
        <w:rPr>
          <w:spacing w:val="6"/>
        </w:rPr>
        <w:t> </w:t>
      </w:r>
      <w:r>
        <w:rPr>
          <w:spacing w:val="-2"/>
        </w:rPr>
        <w:t>Location</w:t>
      </w:r>
    </w:p>
    <w:p>
      <w:pPr>
        <w:pStyle w:val="BodyText"/>
      </w:pPr>
      <w:r>
        <w:rPr/>
        <w:t>Port</w:t>
      </w:r>
      <w:r>
        <w:rPr>
          <w:spacing w:val="-11"/>
        </w:rPr>
        <w:t> </w:t>
      </w:r>
      <w:r>
        <w:rPr/>
        <w:t>of</w:t>
      </w:r>
      <w:r>
        <w:rPr>
          <w:spacing w:val="-8"/>
        </w:rPr>
        <w:t> </w:t>
      </w:r>
      <w:r>
        <w:rPr/>
        <w:t>Seattle</w:t>
      </w:r>
      <w:r>
        <w:rPr>
          <w:spacing w:val="-9"/>
        </w:rPr>
        <w:t> </w:t>
      </w:r>
      <w:r>
        <w:rPr/>
        <w:t>offices,</w:t>
      </w:r>
      <w:r>
        <w:rPr>
          <w:spacing w:val="-8"/>
        </w:rPr>
        <w:t> </w:t>
      </w:r>
      <w:r>
        <w:rPr/>
        <w:t>pending</w:t>
      </w:r>
      <w:r>
        <w:rPr>
          <w:spacing w:val="-9"/>
        </w:rPr>
        <w:t> </w:t>
      </w:r>
      <w:r>
        <w:rPr/>
        <w:t>COVID-19</w:t>
      </w:r>
      <w:r>
        <w:rPr>
          <w:spacing w:val="-8"/>
        </w:rPr>
        <w:t> </w:t>
      </w:r>
      <w:r>
        <w:rPr>
          <w:spacing w:val="-2"/>
        </w:rPr>
        <w:t>guidance.</w:t>
      </w:r>
    </w:p>
    <w:p>
      <w:pPr>
        <w:pStyle w:val="BodyText"/>
      </w:pPr>
    </w:p>
    <w:p>
      <w:pPr>
        <w:pStyle w:val="Heading1"/>
      </w:pPr>
      <w:r>
        <w:rPr>
          <w:spacing w:val="-2"/>
        </w:rPr>
        <w:t>Fellowship</w:t>
      </w:r>
      <w:r>
        <w:rPr>
          <w:spacing w:val="6"/>
        </w:rPr>
        <w:t> </w:t>
      </w:r>
      <w:r>
        <w:rPr>
          <w:spacing w:val="-2"/>
        </w:rPr>
        <w:t>Mentor/Supervisor</w:t>
      </w:r>
    </w:p>
    <w:p>
      <w:pPr>
        <w:pStyle w:val="BodyText"/>
        <w:ind w:right="991"/>
      </w:pPr>
      <w:r>
        <w:rPr/>
        <w:t>Kathleen</w:t>
      </w:r>
      <w:r>
        <w:rPr>
          <w:spacing w:val="-11"/>
        </w:rPr>
        <w:t> </w:t>
      </w:r>
      <w:r>
        <w:rPr/>
        <w:t>Hurley</w:t>
      </w:r>
      <w:r>
        <w:rPr>
          <w:color w:val="2A2A2A"/>
        </w:rPr>
        <w:t>,</w:t>
      </w:r>
      <w:r>
        <w:rPr>
          <w:color w:val="2A2A2A"/>
          <w:spacing w:val="-11"/>
        </w:rPr>
        <w:t> </w:t>
      </w:r>
      <w:r>
        <w:rPr/>
        <w:t>Sr</w:t>
      </w:r>
      <w:r>
        <w:rPr>
          <w:spacing w:val="-11"/>
        </w:rPr>
        <w:t> </w:t>
      </w:r>
      <w:r>
        <w:rPr>
          <w:color w:val="2A2A2A"/>
        </w:rPr>
        <w:t>.</w:t>
      </w:r>
      <w:r>
        <w:rPr>
          <w:color w:val="2A2A2A"/>
          <w:spacing w:val="-11"/>
        </w:rPr>
        <w:t> </w:t>
      </w:r>
      <w:r>
        <w:rPr/>
        <w:t>Environmental</w:t>
      </w:r>
      <w:r>
        <w:rPr>
          <w:spacing w:val="-11"/>
        </w:rPr>
        <w:t> </w:t>
      </w:r>
      <w:r>
        <w:rPr/>
        <w:t>Program</w:t>
      </w:r>
      <w:r>
        <w:rPr>
          <w:spacing w:val="-11"/>
        </w:rPr>
        <w:t> </w:t>
      </w:r>
      <w:r>
        <w:rPr/>
        <w:t>Manager,</w:t>
      </w:r>
      <w:r>
        <w:rPr>
          <w:spacing w:val="-11"/>
        </w:rPr>
        <w:t> </w:t>
      </w:r>
      <w:r>
        <w:rPr/>
        <w:t>Maritime</w:t>
      </w:r>
      <w:r>
        <w:rPr>
          <w:spacing w:val="-11"/>
        </w:rPr>
        <w:t> </w:t>
      </w:r>
      <w:r>
        <w:rPr/>
        <w:t>Environment</w:t>
      </w:r>
      <w:r>
        <w:rPr>
          <w:spacing w:val="-11"/>
        </w:rPr>
        <w:t> </w:t>
      </w:r>
      <w:r>
        <w:rPr/>
        <w:t>&amp;</w:t>
      </w:r>
      <w:r>
        <w:rPr>
          <w:spacing w:val="-11"/>
        </w:rPr>
        <w:t> </w:t>
      </w:r>
      <w:r>
        <w:rPr/>
        <w:t>Sustainability With support from Jon Sloan, Sr. Manager, Maritime Environment &amp; Sustainability</w:t>
      </w:r>
    </w:p>
    <w:p>
      <w:pPr>
        <w:pStyle w:val="BodyText"/>
      </w:pPr>
    </w:p>
    <w:p>
      <w:pPr>
        <w:pStyle w:val="BodyText"/>
      </w:pPr>
      <w:r>
        <w:rPr/>
        <w:t>Fellow</w:t>
      </w:r>
      <w:r>
        <w:rPr>
          <w:spacing w:val="-6"/>
        </w:rPr>
        <w:t> </w:t>
      </w:r>
      <w:r>
        <w:rPr/>
        <w:t>will</w:t>
      </w:r>
      <w:r>
        <w:rPr>
          <w:spacing w:val="-6"/>
        </w:rPr>
        <w:t> </w:t>
      </w:r>
      <w:r>
        <w:rPr/>
        <w:t>also</w:t>
      </w:r>
      <w:r>
        <w:rPr>
          <w:spacing w:val="-6"/>
        </w:rPr>
        <w:t> </w:t>
      </w:r>
      <w:r>
        <w:rPr/>
        <w:t>work</w:t>
      </w:r>
      <w:r>
        <w:rPr>
          <w:spacing w:val="-5"/>
        </w:rPr>
        <w:t> </w:t>
      </w:r>
      <w:r>
        <w:rPr>
          <w:spacing w:val="-2"/>
        </w:rPr>
        <w:t>with:</w:t>
      </w:r>
    </w:p>
    <w:p>
      <w:pPr>
        <w:pStyle w:val="BodyText"/>
        <w:ind w:right="1814"/>
      </w:pPr>
      <w:r>
        <w:rPr/>
        <w:t>Sandra Kilroy, Director, Maritime Environment and Sustainability Department</w:t>
      </w:r>
      <w:r>
        <w:rPr/>
        <w:t> </w:t>
      </w:r>
      <w:r>
        <w:rPr>
          <w:spacing w:val="-2"/>
        </w:rPr>
        <w:t>George Blomberg, Sr. Environmental Program Manager, Habitat Restoration Program</w:t>
      </w:r>
    </w:p>
    <w:p>
      <w:pPr>
        <w:pStyle w:val="BodyText"/>
        <w:ind w:right="991"/>
      </w:pPr>
      <w:r>
        <w:rPr/>
        <w:t>Matthew</w:t>
      </w:r>
      <w:r>
        <w:rPr>
          <w:spacing w:val="-13"/>
        </w:rPr>
        <w:t> </w:t>
      </w:r>
      <w:r>
        <w:rPr/>
        <w:t>Mateo,</w:t>
      </w:r>
      <w:r>
        <w:rPr>
          <w:spacing w:val="-12"/>
        </w:rPr>
        <w:t> </w:t>
      </w:r>
      <w:r>
        <w:rPr/>
        <w:t>Senior</w:t>
      </w:r>
      <w:r>
        <w:rPr>
          <w:spacing w:val="-13"/>
        </w:rPr>
        <w:t> </w:t>
      </w:r>
      <w:r>
        <w:rPr/>
        <w:t>Environmental</w:t>
      </w:r>
      <w:r>
        <w:rPr>
          <w:spacing w:val="-12"/>
        </w:rPr>
        <w:t> </w:t>
      </w:r>
      <w:r>
        <w:rPr/>
        <w:t>Management</w:t>
      </w:r>
      <w:r>
        <w:rPr>
          <w:spacing w:val="-13"/>
        </w:rPr>
        <w:t> </w:t>
      </w:r>
      <w:r>
        <w:rPr/>
        <w:t>Specialist,</w:t>
      </w:r>
      <w:r>
        <w:rPr>
          <w:spacing w:val="-12"/>
        </w:rPr>
        <w:t> </w:t>
      </w:r>
      <w:r>
        <w:rPr/>
        <w:t>Environmental</w:t>
      </w:r>
      <w:r>
        <w:rPr>
          <w:spacing w:val="-13"/>
        </w:rPr>
        <w:t> </w:t>
      </w:r>
      <w:r>
        <w:rPr/>
        <w:t>Planning Danielle Butsick, Sr. Environmental Management Specialist, Permitting &amp; Compliance Christina Billingsley, Sr. Program Manager, Community Engagement</w:t>
      </w:r>
    </w:p>
    <w:p>
      <w:pPr>
        <w:pStyle w:val="BodyText"/>
      </w:pPr>
    </w:p>
    <w:p>
      <w:pPr>
        <w:pStyle w:val="Heading1"/>
      </w:pPr>
      <w:r>
        <w:rPr/>
        <w:t>Position</w:t>
      </w:r>
      <w:r>
        <w:rPr>
          <w:spacing w:val="-11"/>
        </w:rPr>
        <w:t> </w:t>
      </w:r>
      <w:r>
        <w:rPr>
          <w:spacing w:val="-2"/>
        </w:rPr>
        <w:t>Description</w:t>
      </w:r>
    </w:p>
    <w:p>
      <w:pPr>
        <w:pStyle w:val="BodyText"/>
        <w:ind w:right="49"/>
      </w:pPr>
      <w:r>
        <w:rPr>
          <w:color w:val="030303"/>
        </w:rPr>
        <w:t>As</w:t>
      </w:r>
      <w:r>
        <w:rPr>
          <w:color w:val="030303"/>
          <w:spacing w:val="-4"/>
        </w:rPr>
        <w:t> </w:t>
      </w:r>
      <w:r>
        <w:rPr>
          <w:color w:val="030303"/>
        </w:rPr>
        <w:t>a</w:t>
      </w:r>
      <w:r>
        <w:rPr>
          <w:color w:val="030303"/>
          <w:spacing w:val="-4"/>
        </w:rPr>
        <w:t> </w:t>
      </w:r>
      <w:r>
        <w:rPr>
          <w:color w:val="030303"/>
        </w:rPr>
        <w:t>special-purpose</w:t>
      </w:r>
      <w:r>
        <w:rPr>
          <w:color w:val="030303"/>
          <w:spacing w:val="-4"/>
        </w:rPr>
        <w:t> </w:t>
      </w:r>
      <w:r>
        <w:rPr>
          <w:color w:val="030303"/>
        </w:rPr>
        <w:t>municipal</w:t>
      </w:r>
      <w:r>
        <w:rPr>
          <w:color w:val="030303"/>
          <w:spacing w:val="-4"/>
        </w:rPr>
        <w:t> </w:t>
      </w:r>
      <w:r>
        <w:rPr>
          <w:color w:val="030303"/>
        </w:rPr>
        <w:t>corporation,</w:t>
      </w:r>
      <w:r>
        <w:rPr>
          <w:color w:val="030303"/>
          <w:spacing w:val="-4"/>
        </w:rPr>
        <w:t> </w:t>
      </w:r>
      <w:r>
        <w:rPr>
          <w:color w:val="030303"/>
        </w:rPr>
        <w:t>the</w:t>
      </w:r>
      <w:r>
        <w:rPr>
          <w:color w:val="030303"/>
          <w:spacing w:val="-4"/>
        </w:rPr>
        <w:t> </w:t>
      </w:r>
      <w:r>
        <w:rPr>
          <w:color w:val="030303"/>
        </w:rPr>
        <w:t>Port</w:t>
      </w:r>
      <w:r>
        <w:rPr>
          <w:color w:val="030303"/>
          <w:spacing w:val="-4"/>
        </w:rPr>
        <w:t> </w:t>
      </w:r>
      <w:r>
        <w:rPr>
          <w:color w:val="030303"/>
        </w:rPr>
        <w:t>of</w:t>
      </w:r>
      <w:r>
        <w:rPr>
          <w:color w:val="030303"/>
          <w:spacing w:val="-4"/>
        </w:rPr>
        <w:t> </w:t>
      </w:r>
      <w:r>
        <w:rPr>
          <w:color w:val="030303"/>
        </w:rPr>
        <w:t>Seattle</w:t>
      </w:r>
      <w:r>
        <w:rPr>
          <w:color w:val="030303"/>
          <w:spacing w:val="-4"/>
        </w:rPr>
        <w:t> </w:t>
      </w:r>
      <w:r>
        <w:rPr>
          <w:color w:val="030303"/>
        </w:rPr>
        <w:t>(Port)</w:t>
      </w:r>
      <w:r>
        <w:rPr>
          <w:color w:val="030303"/>
          <w:spacing w:val="-4"/>
        </w:rPr>
        <w:t> </w:t>
      </w:r>
      <w:r>
        <w:rPr>
          <w:color w:val="030303"/>
        </w:rPr>
        <w:t>serves</w:t>
      </w:r>
      <w:r>
        <w:rPr>
          <w:color w:val="030303"/>
          <w:spacing w:val="-4"/>
        </w:rPr>
        <w:t> </w:t>
      </w:r>
      <w:r>
        <w:rPr>
          <w:color w:val="030303"/>
        </w:rPr>
        <w:t>King</w:t>
      </w:r>
      <w:r>
        <w:rPr>
          <w:color w:val="030303"/>
          <w:spacing w:val="-4"/>
        </w:rPr>
        <w:t> </w:t>
      </w:r>
      <w:r>
        <w:rPr>
          <w:color w:val="030303"/>
        </w:rPr>
        <w:t>County</w:t>
      </w:r>
      <w:r>
        <w:rPr>
          <w:color w:val="030303"/>
          <w:spacing w:val="-4"/>
        </w:rPr>
        <w:t> </w:t>
      </w:r>
      <w:r>
        <w:rPr>
          <w:color w:val="030303"/>
        </w:rPr>
        <w:t>and</w:t>
      </w:r>
      <w:r>
        <w:rPr>
          <w:color w:val="030303"/>
          <w:spacing w:val="-4"/>
        </w:rPr>
        <w:t> </w:t>
      </w:r>
      <w:r>
        <w:rPr>
          <w:color w:val="030303"/>
        </w:rPr>
        <w:t>operates the Seattle seaport and Seattle-Tacoma International Airport (STIA)</w:t>
      </w:r>
      <w:r>
        <w:rPr>
          <w:color w:val="535353"/>
        </w:rPr>
        <w:t>. </w:t>
      </w:r>
      <w:r>
        <w:rPr>
          <w:color w:val="030303"/>
        </w:rPr>
        <w:t>The Port</w:t>
      </w:r>
      <w:r>
        <w:rPr>
          <w:color w:val="1C1C1C"/>
        </w:rPr>
        <w:t>' </w:t>
      </w:r>
      <w:r>
        <w:rPr>
          <w:color w:val="030303"/>
        </w:rPr>
        <w:t>s mission is </w:t>
      </w:r>
      <w:r>
        <w:rPr>
          <w:color w:val="1C1C1C"/>
        </w:rPr>
        <w:t>" </w:t>
      </w:r>
      <w:r>
        <w:rPr>
          <w:color w:val="030303"/>
        </w:rPr>
        <w:t>to create good</w:t>
      </w:r>
      <w:r>
        <w:rPr>
          <w:color w:val="030303"/>
          <w:spacing w:val="-3"/>
        </w:rPr>
        <w:t> </w:t>
      </w:r>
      <w:r>
        <w:rPr>
          <w:color w:val="030303"/>
        </w:rPr>
        <w:t>jobs</w:t>
      </w:r>
      <w:r>
        <w:rPr>
          <w:color w:val="030303"/>
          <w:spacing w:val="-3"/>
        </w:rPr>
        <w:t> </w:t>
      </w:r>
      <w:r>
        <w:rPr>
          <w:color w:val="030303"/>
        </w:rPr>
        <w:t>here</w:t>
      </w:r>
      <w:r>
        <w:rPr>
          <w:color w:val="030303"/>
          <w:spacing w:val="-3"/>
        </w:rPr>
        <w:t> </w:t>
      </w:r>
      <w:r>
        <w:rPr>
          <w:color w:val="030303"/>
        </w:rPr>
        <w:t>and</w:t>
      </w:r>
      <w:r>
        <w:rPr>
          <w:color w:val="030303"/>
          <w:spacing w:val="-3"/>
        </w:rPr>
        <w:t> </w:t>
      </w:r>
      <w:r>
        <w:rPr>
          <w:color w:val="030303"/>
        </w:rPr>
        <w:t>across</w:t>
      </w:r>
      <w:r>
        <w:rPr>
          <w:color w:val="030303"/>
          <w:spacing w:val="-3"/>
        </w:rPr>
        <w:t> </w:t>
      </w:r>
      <w:r>
        <w:rPr>
          <w:color w:val="030303"/>
        </w:rPr>
        <w:t>the</w:t>
      </w:r>
      <w:r>
        <w:rPr>
          <w:color w:val="030303"/>
          <w:spacing w:val="-3"/>
        </w:rPr>
        <w:t> </w:t>
      </w:r>
      <w:r>
        <w:rPr>
          <w:color w:val="030303"/>
        </w:rPr>
        <w:t>state</w:t>
      </w:r>
      <w:r>
        <w:rPr>
          <w:color w:val="030303"/>
          <w:spacing w:val="-3"/>
        </w:rPr>
        <w:t> </w:t>
      </w:r>
      <w:r>
        <w:rPr>
          <w:color w:val="030303"/>
        </w:rPr>
        <w:t>by</w:t>
      </w:r>
      <w:r>
        <w:rPr>
          <w:color w:val="030303"/>
          <w:spacing w:val="-3"/>
        </w:rPr>
        <w:t> </w:t>
      </w:r>
      <w:r>
        <w:rPr>
          <w:color w:val="030303"/>
        </w:rPr>
        <w:t>advancing</w:t>
      </w:r>
      <w:r>
        <w:rPr>
          <w:color w:val="030303"/>
          <w:spacing w:val="-3"/>
        </w:rPr>
        <w:t> </w:t>
      </w:r>
      <w:r>
        <w:rPr>
          <w:color w:val="030303"/>
        </w:rPr>
        <w:t>trade</w:t>
      </w:r>
      <w:r>
        <w:rPr>
          <w:color w:val="030303"/>
          <w:spacing w:val="-3"/>
        </w:rPr>
        <w:t> </w:t>
      </w:r>
      <w:r>
        <w:rPr>
          <w:color w:val="030303"/>
        </w:rPr>
        <w:t>and</w:t>
      </w:r>
      <w:r>
        <w:rPr>
          <w:color w:val="030303"/>
          <w:spacing w:val="-3"/>
        </w:rPr>
        <w:t> </w:t>
      </w:r>
      <w:r>
        <w:rPr>
          <w:color w:val="030303"/>
        </w:rPr>
        <w:t>commerce,</w:t>
      </w:r>
      <w:r>
        <w:rPr>
          <w:color w:val="030303"/>
          <w:spacing w:val="-3"/>
        </w:rPr>
        <w:t> </w:t>
      </w:r>
      <w:r>
        <w:rPr>
          <w:color w:val="030303"/>
        </w:rPr>
        <w:t>promoting</w:t>
      </w:r>
      <w:r>
        <w:rPr>
          <w:color w:val="030303"/>
          <w:spacing w:val="-3"/>
        </w:rPr>
        <w:t> </w:t>
      </w:r>
      <w:r>
        <w:rPr>
          <w:color w:val="030303"/>
        </w:rPr>
        <w:t>manufacturing</w:t>
      </w:r>
      <w:r>
        <w:rPr>
          <w:color w:val="030303"/>
          <w:spacing w:val="-3"/>
        </w:rPr>
        <w:t> </w:t>
      </w:r>
      <w:r>
        <w:rPr>
          <w:color w:val="030303"/>
        </w:rPr>
        <w:t>and maritime growth, and stimulating economic development." The Port owns and manages many properties</w:t>
      </w:r>
      <w:r>
        <w:rPr>
          <w:color w:val="030303"/>
          <w:spacing w:val="-5"/>
        </w:rPr>
        <w:t> </w:t>
      </w:r>
      <w:r>
        <w:rPr>
          <w:color w:val="030303"/>
        </w:rPr>
        <w:t>and</w:t>
      </w:r>
      <w:r>
        <w:rPr>
          <w:color w:val="030303"/>
          <w:spacing w:val="-5"/>
        </w:rPr>
        <w:t> </w:t>
      </w:r>
      <w:r>
        <w:rPr>
          <w:color w:val="030303"/>
        </w:rPr>
        <w:t>seeks</w:t>
      </w:r>
      <w:r>
        <w:rPr>
          <w:color w:val="030303"/>
          <w:spacing w:val="-5"/>
        </w:rPr>
        <w:t> </w:t>
      </w:r>
      <w:r>
        <w:rPr>
          <w:color w:val="030303"/>
        </w:rPr>
        <w:t>to</w:t>
      </w:r>
      <w:r>
        <w:rPr>
          <w:color w:val="030303"/>
          <w:spacing w:val="-5"/>
        </w:rPr>
        <w:t> </w:t>
      </w:r>
      <w:r>
        <w:rPr>
          <w:color w:val="030303"/>
        </w:rPr>
        <w:t>maximize</w:t>
      </w:r>
      <w:r>
        <w:rPr>
          <w:color w:val="030303"/>
          <w:spacing w:val="-5"/>
        </w:rPr>
        <w:t> </w:t>
      </w:r>
      <w:r>
        <w:rPr>
          <w:color w:val="030303"/>
        </w:rPr>
        <w:t>the</w:t>
      </w:r>
      <w:r>
        <w:rPr>
          <w:color w:val="030303"/>
          <w:spacing w:val="-5"/>
        </w:rPr>
        <w:t> </w:t>
      </w:r>
      <w:r>
        <w:rPr>
          <w:color w:val="030303"/>
        </w:rPr>
        <w:t>public</w:t>
      </w:r>
      <w:r>
        <w:rPr>
          <w:color w:val="030303"/>
          <w:spacing w:val="-5"/>
        </w:rPr>
        <w:t> </w:t>
      </w:r>
      <w:r>
        <w:rPr>
          <w:color w:val="030303"/>
        </w:rPr>
        <w:t>assets</w:t>
      </w:r>
      <w:r>
        <w:rPr>
          <w:color w:val="030303"/>
          <w:spacing w:val="-5"/>
        </w:rPr>
        <w:t> </w:t>
      </w:r>
      <w:r>
        <w:rPr>
          <w:color w:val="030303"/>
        </w:rPr>
        <w:t>in</w:t>
      </w:r>
      <w:r>
        <w:rPr>
          <w:color w:val="030303"/>
          <w:spacing w:val="-5"/>
        </w:rPr>
        <w:t> </w:t>
      </w:r>
      <w:r>
        <w:rPr>
          <w:color w:val="030303"/>
        </w:rPr>
        <w:t>their</w:t>
      </w:r>
      <w:r>
        <w:rPr>
          <w:color w:val="030303"/>
          <w:spacing w:val="-5"/>
        </w:rPr>
        <w:t> </w:t>
      </w:r>
      <w:r>
        <w:rPr>
          <w:color w:val="030303"/>
        </w:rPr>
        <w:t>portfolio,</w:t>
      </w:r>
      <w:r>
        <w:rPr>
          <w:color w:val="030303"/>
          <w:spacing w:val="-5"/>
        </w:rPr>
        <w:t> </w:t>
      </w:r>
      <w:r>
        <w:rPr>
          <w:color w:val="030303"/>
        </w:rPr>
        <w:t>with</w:t>
      </w:r>
      <w:r>
        <w:rPr>
          <w:color w:val="030303"/>
          <w:spacing w:val="-5"/>
        </w:rPr>
        <w:t> </w:t>
      </w:r>
      <w:r>
        <w:rPr>
          <w:color w:val="030303"/>
        </w:rPr>
        <w:t>an</w:t>
      </w:r>
      <w:r>
        <w:rPr>
          <w:color w:val="030303"/>
          <w:spacing w:val="-5"/>
        </w:rPr>
        <w:t> </w:t>
      </w:r>
      <w:r>
        <w:rPr>
          <w:color w:val="030303"/>
        </w:rPr>
        <w:t>eye</w:t>
      </w:r>
      <w:r>
        <w:rPr>
          <w:color w:val="030303"/>
          <w:spacing w:val="-5"/>
        </w:rPr>
        <w:t> </w:t>
      </w:r>
      <w:r>
        <w:rPr>
          <w:color w:val="030303"/>
        </w:rPr>
        <w:t>toward</w:t>
      </w:r>
      <w:r>
        <w:rPr>
          <w:color w:val="030303"/>
          <w:spacing w:val="-5"/>
        </w:rPr>
        <w:t> </w:t>
      </w:r>
      <w:r>
        <w:rPr>
          <w:color w:val="030303"/>
        </w:rPr>
        <w:t>best</w:t>
      </w:r>
      <w:r>
        <w:rPr>
          <w:color w:val="030303"/>
          <w:spacing w:val="-5"/>
        </w:rPr>
        <w:t> </w:t>
      </w:r>
      <w:r>
        <w:rPr>
          <w:color w:val="030303"/>
        </w:rPr>
        <w:t>uses</w:t>
      </w:r>
      <w:r>
        <w:rPr>
          <w:color w:val="030303"/>
          <w:spacing w:val="-5"/>
        </w:rPr>
        <w:t> </w:t>
      </w:r>
      <w:r>
        <w:rPr>
          <w:color w:val="030303"/>
        </w:rPr>
        <w:t>and environmental sustainability</w:t>
      </w:r>
      <w:r>
        <w:rPr>
          <w:color w:val="1C1C1C"/>
        </w:rPr>
        <w:t>. </w:t>
      </w:r>
      <w:r>
        <w:rPr/>
        <w:t>Port organizational values include:</w:t>
      </w:r>
    </w:p>
    <w:p>
      <w:pPr>
        <w:pStyle w:val="ListParagraph"/>
        <w:numPr>
          <w:ilvl w:val="0"/>
          <w:numId w:val="1"/>
        </w:numPr>
        <w:tabs>
          <w:tab w:pos="720" w:val="left" w:leader="none"/>
        </w:tabs>
        <w:spacing w:line="240" w:lineRule="auto" w:before="0" w:after="0"/>
        <w:ind w:left="720" w:right="129" w:hanging="360"/>
        <w:jc w:val="left"/>
        <w:rPr>
          <w:sz w:val="22"/>
        </w:rPr>
      </w:pPr>
      <w:r>
        <w:rPr>
          <w:sz w:val="22"/>
        </w:rPr>
        <w:t>We</w:t>
      </w:r>
      <w:r>
        <w:rPr>
          <w:spacing w:val="-9"/>
          <w:sz w:val="22"/>
        </w:rPr>
        <w:t> </w:t>
      </w:r>
      <w:r>
        <w:rPr>
          <w:sz w:val="22"/>
        </w:rPr>
        <w:t>conduct</w:t>
      </w:r>
      <w:r>
        <w:rPr>
          <w:spacing w:val="-9"/>
          <w:sz w:val="22"/>
        </w:rPr>
        <w:t> </w:t>
      </w:r>
      <w:r>
        <w:rPr>
          <w:sz w:val="22"/>
        </w:rPr>
        <w:t>business</w:t>
      </w:r>
      <w:r>
        <w:rPr>
          <w:spacing w:val="-9"/>
          <w:sz w:val="22"/>
        </w:rPr>
        <w:t> </w:t>
      </w:r>
      <w:r>
        <w:rPr>
          <w:sz w:val="22"/>
        </w:rPr>
        <w:t>with</w:t>
      </w:r>
      <w:r>
        <w:rPr>
          <w:spacing w:val="-9"/>
          <w:sz w:val="22"/>
        </w:rPr>
        <w:t> </w:t>
      </w:r>
      <w:r>
        <w:rPr>
          <w:sz w:val="22"/>
        </w:rPr>
        <w:t>the</w:t>
      </w:r>
      <w:r>
        <w:rPr>
          <w:spacing w:val="-9"/>
          <w:sz w:val="22"/>
        </w:rPr>
        <w:t> </w:t>
      </w:r>
      <w:r>
        <w:rPr>
          <w:sz w:val="22"/>
        </w:rPr>
        <w:t>highest</w:t>
      </w:r>
      <w:r>
        <w:rPr>
          <w:spacing w:val="-9"/>
          <w:sz w:val="22"/>
        </w:rPr>
        <w:t> </w:t>
      </w:r>
      <w:r>
        <w:rPr>
          <w:sz w:val="22"/>
        </w:rPr>
        <w:t>ethical</w:t>
      </w:r>
      <w:r>
        <w:rPr>
          <w:spacing w:val="-9"/>
          <w:sz w:val="22"/>
        </w:rPr>
        <w:t> </w:t>
      </w:r>
      <w:r>
        <w:rPr>
          <w:sz w:val="22"/>
        </w:rPr>
        <w:t>standards.</w:t>
      </w:r>
      <w:r>
        <w:rPr>
          <w:spacing w:val="-9"/>
          <w:sz w:val="22"/>
        </w:rPr>
        <w:t> </w:t>
      </w:r>
      <w:r>
        <w:rPr>
          <w:sz w:val="22"/>
        </w:rPr>
        <w:t>Our</w:t>
      </w:r>
      <w:r>
        <w:rPr>
          <w:spacing w:val="-9"/>
          <w:sz w:val="22"/>
        </w:rPr>
        <w:t> </w:t>
      </w:r>
      <w:r>
        <w:rPr>
          <w:sz w:val="22"/>
        </w:rPr>
        <w:t>business</w:t>
      </w:r>
      <w:r>
        <w:rPr>
          <w:spacing w:val="-9"/>
          <w:sz w:val="22"/>
        </w:rPr>
        <w:t> </w:t>
      </w:r>
      <w:r>
        <w:rPr>
          <w:sz w:val="22"/>
        </w:rPr>
        <w:t>practices</w:t>
      </w:r>
      <w:r>
        <w:rPr>
          <w:spacing w:val="-9"/>
          <w:sz w:val="22"/>
        </w:rPr>
        <w:t> </w:t>
      </w:r>
      <w:r>
        <w:rPr>
          <w:sz w:val="22"/>
        </w:rPr>
        <w:t>reflect</w:t>
      </w:r>
      <w:r>
        <w:rPr>
          <w:spacing w:val="-9"/>
          <w:sz w:val="22"/>
        </w:rPr>
        <w:t> </w:t>
      </w:r>
      <w:r>
        <w:rPr>
          <w:sz w:val="22"/>
        </w:rPr>
        <w:t>integrity, accountability, honesty, fairness, and respect at all levels.</w:t>
      </w:r>
    </w:p>
    <w:p>
      <w:pPr>
        <w:pStyle w:val="ListParagraph"/>
        <w:numPr>
          <w:ilvl w:val="0"/>
          <w:numId w:val="1"/>
        </w:numPr>
        <w:tabs>
          <w:tab w:pos="720" w:val="left" w:leader="none"/>
        </w:tabs>
        <w:spacing w:line="240" w:lineRule="auto" w:before="0" w:after="0"/>
        <w:ind w:left="720" w:right="642" w:hanging="360"/>
        <w:jc w:val="left"/>
        <w:rPr>
          <w:sz w:val="22"/>
        </w:rPr>
      </w:pPr>
      <w:r>
        <w:rPr>
          <w:sz w:val="22"/>
        </w:rPr>
        <w:t>We</w:t>
      </w:r>
      <w:r>
        <w:rPr>
          <w:spacing w:val="-7"/>
          <w:sz w:val="22"/>
        </w:rPr>
        <w:t> </w:t>
      </w:r>
      <w:r>
        <w:rPr>
          <w:sz w:val="22"/>
        </w:rPr>
        <w:t>honor</w:t>
      </w:r>
      <w:r>
        <w:rPr>
          <w:spacing w:val="-7"/>
          <w:sz w:val="22"/>
        </w:rPr>
        <w:t> </w:t>
      </w:r>
      <w:r>
        <w:rPr>
          <w:sz w:val="22"/>
        </w:rPr>
        <w:t>our</w:t>
      </w:r>
      <w:r>
        <w:rPr>
          <w:spacing w:val="-7"/>
          <w:sz w:val="22"/>
        </w:rPr>
        <w:t> </w:t>
      </w:r>
      <w:r>
        <w:rPr>
          <w:sz w:val="22"/>
        </w:rPr>
        <w:t>commitments</w:t>
      </w:r>
      <w:r>
        <w:rPr>
          <w:spacing w:val="-7"/>
          <w:sz w:val="22"/>
        </w:rPr>
        <w:t> </w:t>
      </w:r>
      <w:r>
        <w:rPr>
          <w:sz w:val="22"/>
        </w:rPr>
        <w:t>and</w:t>
      </w:r>
      <w:r>
        <w:rPr>
          <w:spacing w:val="-7"/>
          <w:sz w:val="22"/>
        </w:rPr>
        <w:t> </w:t>
      </w:r>
      <w:r>
        <w:rPr>
          <w:sz w:val="22"/>
        </w:rPr>
        <w:t>provide</w:t>
      </w:r>
      <w:r>
        <w:rPr>
          <w:spacing w:val="-7"/>
          <w:sz w:val="22"/>
        </w:rPr>
        <w:t> </w:t>
      </w:r>
      <w:r>
        <w:rPr>
          <w:sz w:val="22"/>
        </w:rPr>
        <w:t>outstanding</w:t>
      </w:r>
      <w:r>
        <w:rPr>
          <w:spacing w:val="-7"/>
          <w:sz w:val="22"/>
        </w:rPr>
        <w:t> </w:t>
      </w:r>
      <w:r>
        <w:rPr>
          <w:sz w:val="22"/>
        </w:rPr>
        <w:t>service</w:t>
      </w:r>
      <w:r>
        <w:rPr>
          <w:spacing w:val="-7"/>
          <w:sz w:val="22"/>
        </w:rPr>
        <w:t> </w:t>
      </w:r>
      <w:r>
        <w:rPr>
          <w:sz w:val="22"/>
        </w:rPr>
        <w:t>and</w:t>
      </w:r>
      <w:r>
        <w:rPr>
          <w:spacing w:val="-7"/>
          <w:sz w:val="22"/>
        </w:rPr>
        <w:t> </w:t>
      </w:r>
      <w:r>
        <w:rPr>
          <w:sz w:val="22"/>
        </w:rPr>
        <w:t>value</w:t>
      </w:r>
      <w:r>
        <w:rPr>
          <w:spacing w:val="-7"/>
          <w:sz w:val="22"/>
        </w:rPr>
        <w:t> </w:t>
      </w:r>
      <w:r>
        <w:rPr>
          <w:sz w:val="22"/>
        </w:rPr>
        <w:t>to</w:t>
      </w:r>
      <w:r>
        <w:rPr>
          <w:spacing w:val="-7"/>
          <w:sz w:val="22"/>
        </w:rPr>
        <w:t> </w:t>
      </w:r>
      <w:r>
        <w:rPr>
          <w:sz w:val="22"/>
        </w:rPr>
        <w:t>each</w:t>
      </w:r>
      <w:r>
        <w:rPr>
          <w:spacing w:val="-7"/>
          <w:sz w:val="22"/>
        </w:rPr>
        <w:t> </w:t>
      </w:r>
      <w:r>
        <w:rPr>
          <w:sz w:val="22"/>
        </w:rPr>
        <w:t>other,</w:t>
      </w:r>
      <w:r>
        <w:rPr>
          <w:spacing w:val="-7"/>
          <w:sz w:val="22"/>
        </w:rPr>
        <w:t> </w:t>
      </w:r>
      <w:r>
        <w:rPr>
          <w:sz w:val="22"/>
        </w:rPr>
        <w:t>our customers, the citizens of King County, and the region.</w:t>
      </w:r>
    </w:p>
    <w:p>
      <w:pPr>
        <w:pStyle w:val="ListParagraph"/>
        <w:numPr>
          <w:ilvl w:val="0"/>
          <w:numId w:val="1"/>
        </w:numPr>
        <w:tabs>
          <w:tab w:pos="720" w:val="left" w:leader="none"/>
        </w:tabs>
        <w:spacing w:line="240" w:lineRule="auto" w:before="0" w:after="0"/>
        <w:ind w:left="720" w:right="355" w:hanging="360"/>
        <w:jc w:val="left"/>
        <w:rPr>
          <w:sz w:val="22"/>
        </w:rPr>
      </w:pPr>
      <w:r>
        <w:rPr>
          <w:sz w:val="22"/>
        </w:rPr>
        <w:t>We are capable, high-performing people who appreciate the privilege of public service. We practice</w:t>
      </w:r>
      <w:r>
        <w:rPr>
          <w:spacing w:val="-10"/>
          <w:sz w:val="22"/>
        </w:rPr>
        <w:t> </w:t>
      </w:r>
      <w:r>
        <w:rPr>
          <w:sz w:val="22"/>
        </w:rPr>
        <w:t>open</w:t>
      </w:r>
      <w:r>
        <w:rPr>
          <w:spacing w:val="-10"/>
          <w:sz w:val="22"/>
        </w:rPr>
        <w:t> </w:t>
      </w:r>
      <w:r>
        <w:rPr>
          <w:sz w:val="22"/>
        </w:rPr>
        <w:t>communication,</w:t>
      </w:r>
      <w:r>
        <w:rPr>
          <w:spacing w:val="-10"/>
          <w:sz w:val="22"/>
        </w:rPr>
        <w:t> </w:t>
      </w:r>
      <w:r>
        <w:rPr>
          <w:sz w:val="22"/>
        </w:rPr>
        <w:t>innovation,</w:t>
      </w:r>
      <w:r>
        <w:rPr>
          <w:spacing w:val="-10"/>
          <w:sz w:val="22"/>
        </w:rPr>
        <w:t> </w:t>
      </w:r>
      <w:r>
        <w:rPr>
          <w:sz w:val="22"/>
        </w:rPr>
        <w:t>collaboration,</w:t>
      </w:r>
      <w:r>
        <w:rPr>
          <w:spacing w:val="-10"/>
          <w:sz w:val="22"/>
        </w:rPr>
        <w:t> </w:t>
      </w:r>
      <w:r>
        <w:rPr>
          <w:sz w:val="22"/>
        </w:rPr>
        <w:t>and</w:t>
      </w:r>
      <w:r>
        <w:rPr>
          <w:spacing w:val="-10"/>
          <w:sz w:val="22"/>
        </w:rPr>
        <w:t> </w:t>
      </w:r>
      <w:r>
        <w:rPr>
          <w:sz w:val="22"/>
        </w:rPr>
        <w:t>transparency</w:t>
      </w:r>
      <w:r>
        <w:rPr>
          <w:spacing w:val="-10"/>
          <w:sz w:val="22"/>
        </w:rPr>
        <w:t> </w:t>
      </w:r>
      <w:r>
        <w:rPr>
          <w:sz w:val="22"/>
        </w:rPr>
        <w:t>in</w:t>
      </w:r>
      <w:r>
        <w:rPr>
          <w:spacing w:val="-10"/>
          <w:sz w:val="22"/>
        </w:rPr>
        <w:t> </w:t>
      </w:r>
      <w:r>
        <w:rPr>
          <w:sz w:val="22"/>
        </w:rPr>
        <w:t>all</w:t>
      </w:r>
      <w:r>
        <w:rPr>
          <w:spacing w:val="-10"/>
          <w:sz w:val="22"/>
        </w:rPr>
        <w:t> </w:t>
      </w:r>
      <w:r>
        <w:rPr>
          <w:sz w:val="22"/>
        </w:rPr>
        <w:t>interactions.</w:t>
      </w:r>
    </w:p>
    <w:p>
      <w:pPr>
        <w:pStyle w:val="ListParagraph"/>
        <w:numPr>
          <w:ilvl w:val="0"/>
          <w:numId w:val="1"/>
        </w:numPr>
        <w:tabs>
          <w:tab w:pos="720" w:val="left" w:leader="none"/>
        </w:tabs>
        <w:spacing w:line="240" w:lineRule="auto" w:before="0" w:after="0"/>
        <w:ind w:left="720" w:right="61" w:hanging="360"/>
        <w:jc w:val="left"/>
        <w:rPr>
          <w:sz w:val="22"/>
        </w:rPr>
      </w:pPr>
      <w:r>
        <w:rPr>
          <w:sz w:val="22"/>
        </w:rPr>
        <w:t>We embrace the richness of a diverse workplace and support employee development. We encourage</w:t>
      </w:r>
      <w:r>
        <w:rPr>
          <w:spacing w:val="-9"/>
          <w:sz w:val="22"/>
        </w:rPr>
        <w:t> </w:t>
      </w:r>
      <w:r>
        <w:rPr>
          <w:sz w:val="22"/>
        </w:rPr>
        <w:t>healthy</w:t>
      </w:r>
      <w:r>
        <w:rPr>
          <w:spacing w:val="-9"/>
          <w:sz w:val="22"/>
        </w:rPr>
        <w:t> </w:t>
      </w:r>
      <w:r>
        <w:rPr>
          <w:sz w:val="22"/>
        </w:rPr>
        <w:t>and</w:t>
      </w:r>
      <w:r>
        <w:rPr>
          <w:spacing w:val="-9"/>
          <w:sz w:val="22"/>
        </w:rPr>
        <w:t> </w:t>
      </w:r>
      <w:r>
        <w:rPr>
          <w:sz w:val="22"/>
        </w:rPr>
        <w:t>diverse</w:t>
      </w:r>
      <w:r>
        <w:rPr>
          <w:spacing w:val="-9"/>
          <w:sz w:val="22"/>
        </w:rPr>
        <w:t> </w:t>
      </w:r>
      <w:r>
        <w:rPr>
          <w:sz w:val="22"/>
        </w:rPr>
        <w:t>organization</w:t>
      </w:r>
      <w:r>
        <w:rPr>
          <w:spacing w:val="-9"/>
          <w:sz w:val="22"/>
        </w:rPr>
        <w:t> </w:t>
      </w:r>
      <w:r>
        <w:rPr>
          <w:sz w:val="22"/>
        </w:rPr>
        <w:t>that</w:t>
      </w:r>
      <w:r>
        <w:rPr>
          <w:spacing w:val="-9"/>
          <w:sz w:val="22"/>
        </w:rPr>
        <w:t> </w:t>
      </w:r>
      <w:r>
        <w:rPr>
          <w:sz w:val="22"/>
        </w:rPr>
        <w:t>enhances</w:t>
      </w:r>
      <w:r>
        <w:rPr>
          <w:spacing w:val="-9"/>
          <w:sz w:val="22"/>
        </w:rPr>
        <w:t> </w:t>
      </w:r>
      <w:r>
        <w:rPr>
          <w:sz w:val="22"/>
        </w:rPr>
        <w:t>our</w:t>
      </w:r>
      <w:r>
        <w:rPr>
          <w:spacing w:val="-9"/>
          <w:sz w:val="22"/>
        </w:rPr>
        <w:t> </w:t>
      </w:r>
      <w:r>
        <w:rPr>
          <w:sz w:val="22"/>
        </w:rPr>
        <w:t>contributions</w:t>
      </w:r>
      <w:r>
        <w:rPr>
          <w:spacing w:val="-9"/>
          <w:sz w:val="22"/>
        </w:rPr>
        <w:t> </w:t>
      </w:r>
      <w:r>
        <w:rPr>
          <w:sz w:val="22"/>
        </w:rPr>
        <w:t>locally</w:t>
      </w:r>
      <w:r>
        <w:rPr>
          <w:spacing w:val="-9"/>
          <w:sz w:val="22"/>
        </w:rPr>
        <w:t> </w:t>
      </w:r>
      <w:r>
        <w:rPr>
          <w:sz w:val="22"/>
        </w:rPr>
        <w:t>and</w:t>
      </w:r>
      <w:r>
        <w:rPr>
          <w:spacing w:val="-9"/>
          <w:sz w:val="22"/>
        </w:rPr>
        <w:t> </w:t>
      </w:r>
      <w:r>
        <w:rPr>
          <w:sz w:val="22"/>
        </w:rPr>
        <w:t>globally.</w:t>
      </w:r>
    </w:p>
    <w:p>
      <w:pPr>
        <w:pStyle w:val="ListParagraph"/>
        <w:numPr>
          <w:ilvl w:val="0"/>
          <w:numId w:val="1"/>
        </w:numPr>
        <w:tabs>
          <w:tab w:pos="720" w:val="left" w:leader="none"/>
        </w:tabs>
        <w:spacing w:line="240" w:lineRule="auto" w:before="0" w:after="0"/>
        <w:ind w:left="720" w:right="340" w:hanging="360"/>
        <w:jc w:val="left"/>
        <w:rPr>
          <w:sz w:val="22"/>
        </w:rPr>
      </w:pPr>
      <w:r>
        <w:rPr>
          <w:sz w:val="22"/>
        </w:rPr>
        <w:t>We</w:t>
      </w:r>
      <w:r>
        <w:rPr>
          <w:spacing w:val="-10"/>
          <w:sz w:val="22"/>
        </w:rPr>
        <w:t> </w:t>
      </w:r>
      <w:r>
        <w:rPr>
          <w:sz w:val="22"/>
        </w:rPr>
        <w:t>are</w:t>
      </w:r>
      <w:r>
        <w:rPr>
          <w:spacing w:val="-10"/>
          <w:sz w:val="22"/>
        </w:rPr>
        <w:t> </w:t>
      </w:r>
      <w:r>
        <w:rPr>
          <w:sz w:val="22"/>
        </w:rPr>
        <w:t>responsible</w:t>
      </w:r>
      <w:r>
        <w:rPr>
          <w:spacing w:val="-10"/>
          <w:sz w:val="22"/>
        </w:rPr>
        <w:t> </w:t>
      </w:r>
      <w:r>
        <w:rPr>
          <w:sz w:val="22"/>
        </w:rPr>
        <w:t>stewards</w:t>
      </w:r>
      <w:r>
        <w:rPr>
          <w:spacing w:val="-10"/>
          <w:sz w:val="22"/>
        </w:rPr>
        <w:t> </w:t>
      </w:r>
      <w:r>
        <w:rPr>
          <w:sz w:val="22"/>
        </w:rPr>
        <w:t>of</w:t>
      </w:r>
      <w:r>
        <w:rPr>
          <w:spacing w:val="-10"/>
          <w:sz w:val="22"/>
        </w:rPr>
        <w:t> </w:t>
      </w:r>
      <w:r>
        <w:rPr>
          <w:sz w:val="22"/>
        </w:rPr>
        <w:t>community</w:t>
      </w:r>
      <w:r>
        <w:rPr>
          <w:spacing w:val="-10"/>
          <w:sz w:val="22"/>
        </w:rPr>
        <w:t> </w:t>
      </w:r>
      <w:r>
        <w:rPr>
          <w:sz w:val="22"/>
        </w:rPr>
        <w:t>resources</w:t>
      </w:r>
      <w:r>
        <w:rPr>
          <w:spacing w:val="-10"/>
          <w:sz w:val="22"/>
        </w:rPr>
        <w:t> </w:t>
      </w:r>
      <w:r>
        <w:rPr>
          <w:sz w:val="22"/>
        </w:rPr>
        <w:t>and</w:t>
      </w:r>
      <w:r>
        <w:rPr>
          <w:spacing w:val="-10"/>
          <w:sz w:val="22"/>
        </w:rPr>
        <w:t> </w:t>
      </w:r>
      <w:r>
        <w:rPr>
          <w:sz w:val="22"/>
        </w:rPr>
        <w:t>the</w:t>
      </w:r>
      <w:r>
        <w:rPr>
          <w:spacing w:val="-10"/>
          <w:sz w:val="22"/>
        </w:rPr>
        <w:t> </w:t>
      </w:r>
      <w:r>
        <w:rPr>
          <w:sz w:val="22"/>
        </w:rPr>
        <w:t>environment.</w:t>
      </w:r>
      <w:r>
        <w:rPr>
          <w:spacing w:val="-10"/>
          <w:sz w:val="22"/>
        </w:rPr>
        <w:t> </w:t>
      </w:r>
      <w:r>
        <w:rPr>
          <w:sz w:val="22"/>
        </w:rPr>
        <w:t>We</w:t>
      </w:r>
      <w:r>
        <w:rPr>
          <w:spacing w:val="-10"/>
          <w:sz w:val="22"/>
        </w:rPr>
        <w:t> </w:t>
      </w:r>
      <w:r>
        <w:rPr>
          <w:sz w:val="22"/>
        </w:rPr>
        <w:t>exercise</w:t>
      </w:r>
      <w:r>
        <w:rPr>
          <w:spacing w:val="-10"/>
          <w:sz w:val="22"/>
        </w:rPr>
        <w:t> </w:t>
      </w:r>
      <w:r>
        <w:rPr>
          <w:sz w:val="22"/>
        </w:rPr>
        <w:t>care and wisdom in the use of both financial and natural resources.</w:t>
      </w:r>
    </w:p>
    <w:p>
      <w:pPr>
        <w:pStyle w:val="BodyText"/>
      </w:pPr>
    </w:p>
    <w:p>
      <w:pPr>
        <w:pStyle w:val="BodyText"/>
      </w:pPr>
      <w:r>
        <w:rPr/>
        <w:t>The</w:t>
      </w:r>
      <w:r>
        <w:rPr>
          <w:spacing w:val="-6"/>
        </w:rPr>
        <w:t> </w:t>
      </w:r>
      <w:r>
        <w:rPr/>
        <w:t>seaport</w:t>
      </w:r>
      <w:r>
        <w:rPr>
          <w:spacing w:val="-6"/>
        </w:rPr>
        <w:t> </w:t>
      </w:r>
      <w:r>
        <w:rPr/>
        <w:t>is</w:t>
      </w:r>
      <w:r>
        <w:rPr>
          <w:spacing w:val="-6"/>
        </w:rPr>
        <w:t> </w:t>
      </w:r>
      <w:r>
        <w:rPr/>
        <w:t>an</w:t>
      </w:r>
      <w:r>
        <w:rPr>
          <w:spacing w:val="-6"/>
        </w:rPr>
        <w:t> </w:t>
      </w:r>
      <w:r>
        <w:rPr/>
        <w:t>approximately</w:t>
      </w:r>
      <w:r>
        <w:rPr>
          <w:spacing w:val="-6"/>
        </w:rPr>
        <w:t> </w:t>
      </w:r>
      <w:r>
        <w:rPr/>
        <w:t>1,540-acre</w:t>
      </w:r>
      <w:r>
        <w:rPr>
          <w:spacing w:val="-6"/>
        </w:rPr>
        <w:t> </w:t>
      </w:r>
      <w:r>
        <w:rPr/>
        <w:t>commercial</w:t>
      </w:r>
      <w:r>
        <w:rPr>
          <w:spacing w:val="-6"/>
        </w:rPr>
        <w:t> </w:t>
      </w:r>
      <w:r>
        <w:rPr/>
        <w:t>port</w:t>
      </w:r>
      <w:r>
        <w:rPr>
          <w:spacing w:val="-6"/>
        </w:rPr>
        <w:t> </w:t>
      </w:r>
      <w:r>
        <w:rPr/>
        <w:t>in</w:t>
      </w:r>
      <w:r>
        <w:rPr>
          <w:spacing w:val="-6"/>
        </w:rPr>
        <w:t> </w:t>
      </w:r>
      <w:r>
        <w:rPr/>
        <w:t>Seattle.</w:t>
      </w:r>
      <w:r>
        <w:rPr>
          <w:spacing w:val="-6"/>
        </w:rPr>
        <w:t> </w:t>
      </w:r>
      <w:r>
        <w:rPr/>
        <w:t>Although</w:t>
      </w:r>
      <w:r>
        <w:rPr>
          <w:spacing w:val="-6"/>
        </w:rPr>
        <w:t> </w:t>
      </w:r>
      <w:r>
        <w:rPr/>
        <w:t>there</w:t>
      </w:r>
      <w:r>
        <w:rPr>
          <w:spacing w:val="-6"/>
        </w:rPr>
        <w:t> </w:t>
      </w:r>
      <w:r>
        <w:rPr/>
        <w:t>are</w:t>
      </w:r>
      <w:r>
        <w:rPr>
          <w:spacing w:val="-6"/>
        </w:rPr>
        <w:t> </w:t>
      </w:r>
      <w:r>
        <w:rPr/>
        <w:t>active</w:t>
      </w:r>
      <w:r>
        <w:rPr>
          <w:spacing w:val="-6"/>
        </w:rPr>
        <w:t> </w:t>
      </w:r>
      <w:r>
        <w:rPr/>
        <w:t>seaport operations throughout Seattle's shoreline, the port's principal marine cargo operations and industrial properties are in the lower 5 miles of the Green-Duwamish River, known as the Lower Duwamish Waterway,</w:t>
      </w:r>
      <w:r>
        <w:rPr>
          <w:spacing w:val="-1"/>
        </w:rPr>
        <w:t> </w:t>
      </w:r>
      <w:r>
        <w:rPr/>
        <w:t>and</w:t>
      </w:r>
      <w:r>
        <w:rPr>
          <w:spacing w:val="-1"/>
        </w:rPr>
        <w:t> </w:t>
      </w:r>
      <w:r>
        <w:rPr/>
        <w:t>in</w:t>
      </w:r>
      <w:r>
        <w:rPr>
          <w:spacing w:val="-1"/>
        </w:rPr>
        <w:t> </w:t>
      </w:r>
      <w:r>
        <w:rPr/>
        <w:t>south</w:t>
      </w:r>
      <w:r>
        <w:rPr>
          <w:spacing w:val="-1"/>
        </w:rPr>
        <w:t> </w:t>
      </w:r>
      <w:r>
        <w:rPr/>
        <w:t>Elliott</w:t>
      </w:r>
      <w:r>
        <w:rPr>
          <w:spacing w:val="-1"/>
        </w:rPr>
        <w:t> </w:t>
      </w:r>
      <w:r>
        <w:rPr/>
        <w:t>Bay,</w:t>
      </w:r>
      <w:r>
        <w:rPr>
          <w:spacing w:val="-1"/>
        </w:rPr>
        <w:t> </w:t>
      </w:r>
      <w:r>
        <w:rPr/>
        <w:t>including</w:t>
      </w:r>
      <w:r>
        <w:rPr>
          <w:spacing w:val="-1"/>
        </w:rPr>
        <w:t> </w:t>
      </w:r>
      <w:r>
        <w:rPr/>
        <w:t>the</w:t>
      </w:r>
      <w:r>
        <w:rPr>
          <w:spacing w:val="-1"/>
        </w:rPr>
        <w:t> </w:t>
      </w:r>
      <w:r>
        <w:rPr/>
        <w:t>East</w:t>
      </w:r>
      <w:r>
        <w:rPr>
          <w:spacing w:val="-1"/>
        </w:rPr>
        <w:t> </w:t>
      </w:r>
      <w:r>
        <w:rPr/>
        <w:t>and</w:t>
      </w:r>
      <w:r>
        <w:rPr>
          <w:spacing w:val="-1"/>
        </w:rPr>
        <w:t> </w:t>
      </w:r>
      <w:r>
        <w:rPr/>
        <w:t>West</w:t>
      </w:r>
      <w:r>
        <w:rPr>
          <w:spacing w:val="-1"/>
        </w:rPr>
        <w:t> </w:t>
      </w:r>
      <w:r>
        <w:rPr/>
        <w:t>waterways,</w:t>
      </w:r>
      <w:r>
        <w:rPr>
          <w:spacing w:val="-1"/>
        </w:rPr>
        <w:t> </w:t>
      </w:r>
      <w:r>
        <w:rPr/>
        <w:t>where</w:t>
      </w:r>
      <w:r>
        <w:rPr>
          <w:spacing w:val="-1"/>
        </w:rPr>
        <w:t> </w:t>
      </w:r>
      <w:r>
        <w:rPr/>
        <w:t>the</w:t>
      </w:r>
      <w:r>
        <w:rPr>
          <w:spacing w:val="-1"/>
        </w:rPr>
        <w:t> </w:t>
      </w:r>
      <w:r>
        <w:rPr/>
        <w:t>Lower</w:t>
      </w:r>
      <w:r>
        <w:rPr>
          <w:spacing w:val="-1"/>
        </w:rPr>
        <w:t> </w:t>
      </w:r>
      <w:r>
        <w:rPr/>
        <w:t>Duwamish Waterway discharges to Elliott Bay. Additional port facilities and properties in east and northeast Elliott</w:t>
      </w:r>
    </w:p>
    <w:p>
      <w:pPr>
        <w:pStyle w:val="BodyText"/>
        <w:spacing w:after="0"/>
        <w:sectPr>
          <w:type w:val="continuous"/>
          <w:pgSz w:w="12240" w:h="15840"/>
          <w:pgMar w:top="1680" w:bottom="280" w:left="1440" w:right="1440"/>
        </w:sectPr>
      </w:pPr>
    </w:p>
    <w:p>
      <w:pPr>
        <w:pStyle w:val="BodyText"/>
        <w:spacing w:before="44"/>
        <w:ind w:right="49"/>
      </w:pPr>
      <w:r>
        <w:rPr/>
        <w:t>Bay</w:t>
      </w:r>
      <w:r>
        <w:rPr>
          <w:spacing w:val="-8"/>
        </w:rPr>
        <w:t> </w:t>
      </w:r>
      <w:r>
        <w:rPr/>
        <w:t>operate</w:t>
      </w:r>
      <w:r>
        <w:rPr>
          <w:spacing w:val="-8"/>
        </w:rPr>
        <w:t> </w:t>
      </w:r>
      <w:r>
        <w:rPr/>
        <w:t>as</w:t>
      </w:r>
      <w:r>
        <w:rPr>
          <w:spacing w:val="-8"/>
        </w:rPr>
        <w:t> </w:t>
      </w:r>
      <w:r>
        <w:rPr/>
        <w:t>marine</w:t>
      </w:r>
      <w:r>
        <w:rPr>
          <w:spacing w:val="-8"/>
        </w:rPr>
        <w:t> </w:t>
      </w:r>
      <w:r>
        <w:rPr/>
        <w:t>cargo</w:t>
      </w:r>
      <w:r>
        <w:rPr>
          <w:spacing w:val="-8"/>
        </w:rPr>
        <w:t> </w:t>
      </w:r>
      <w:r>
        <w:rPr/>
        <w:t>facilities,</w:t>
      </w:r>
      <w:r>
        <w:rPr>
          <w:spacing w:val="-8"/>
        </w:rPr>
        <w:t> </w:t>
      </w:r>
      <w:r>
        <w:rPr/>
        <w:t>marine</w:t>
      </w:r>
      <w:r>
        <w:rPr>
          <w:spacing w:val="-8"/>
        </w:rPr>
        <w:t> </w:t>
      </w:r>
      <w:r>
        <w:rPr/>
        <w:t>transportation/cruise</w:t>
      </w:r>
      <w:r>
        <w:rPr>
          <w:spacing w:val="-8"/>
        </w:rPr>
        <w:t> </w:t>
      </w:r>
      <w:r>
        <w:rPr/>
        <w:t>vessel</w:t>
      </w:r>
      <w:r>
        <w:rPr>
          <w:spacing w:val="-8"/>
        </w:rPr>
        <w:t> </w:t>
      </w:r>
      <w:r>
        <w:rPr/>
        <w:t>terminals,</w:t>
      </w:r>
      <w:r>
        <w:rPr>
          <w:spacing w:val="-8"/>
        </w:rPr>
        <w:t> </w:t>
      </w:r>
      <w:r>
        <w:rPr/>
        <w:t>marinas,</w:t>
      </w:r>
      <w:r>
        <w:rPr>
          <w:spacing w:val="-8"/>
        </w:rPr>
        <w:t> </w:t>
      </w:r>
      <w:r>
        <w:rPr/>
        <w:t>and marine industrial properties.</w:t>
      </w:r>
    </w:p>
    <w:p>
      <w:pPr>
        <w:pStyle w:val="BodyText"/>
      </w:pPr>
      <w:r>
        <w:rPr/>
        <w:t>The STIA Airport Operations Area consists of 1,287 acres, which includes the terminal, runways, and airport</w:t>
      </w:r>
      <w:r>
        <w:rPr>
          <w:spacing w:val="-6"/>
        </w:rPr>
        <w:t> </w:t>
      </w:r>
      <w:r>
        <w:rPr/>
        <w:t>support</w:t>
      </w:r>
      <w:r>
        <w:rPr>
          <w:spacing w:val="-6"/>
        </w:rPr>
        <w:t> </w:t>
      </w:r>
      <w:r>
        <w:rPr/>
        <w:t>services,</w:t>
      </w:r>
      <w:r>
        <w:rPr>
          <w:spacing w:val="-6"/>
        </w:rPr>
        <w:t> </w:t>
      </w:r>
      <w:r>
        <w:rPr/>
        <w:t>generating</w:t>
      </w:r>
      <w:r>
        <w:rPr>
          <w:spacing w:val="-6"/>
        </w:rPr>
        <w:t> </w:t>
      </w:r>
      <w:r>
        <w:rPr/>
        <w:t>approximately</w:t>
      </w:r>
      <w:r>
        <w:rPr>
          <w:spacing w:val="-6"/>
        </w:rPr>
        <w:t> </w:t>
      </w:r>
      <w:r>
        <w:rPr/>
        <w:t>172,000</w:t>
      </w:r>
      <w:r>
        <w:rPr>
          <w:spacing w:val="-6"/>
        </w:rPr>
        <w:t> </w:t>
      </w:r>
      <w:r>
        <w:rPr/>
        <w:t>jobs.</w:t>
      </w:r>
      <w:r>
        <w:rPr>
          <w:spacing w:val="-6"/>
        </w:rPr>
        <w:t> </w:t>
      </w:r>
      <w:r>
        <w:rPr/>
        <w:t>The</w:t>
      </w:r>
      <w:r>
        <w:rPr>
          <w:spacing w:val="-6"/>
        </w:rPr>
        <w:t> </w:t>
      </w:r>
      <w:r>
        <w:rPr/>
        <w:t>Port</w:t>
      </w:r>
      <w:r>
        <w:rPr>
          <w:spacing w:val="-6"/>
        </w:rPr>
        <w:t> </w:t>
      </w:r>
      <w:r>
        <w:rPr/>
        <w:t>also</w:t>
      </w:r>
      <w:r>
        <w:rPr>
          <w:spacing w:val="-6"/>
        </w:rPr>
        <w:t> </w:t>
      </w:r>
      <w:r>
        <w:rPr/>
        <w:t>owns</w:t>
      </w:r>
      <w:r>
        <w:rPr>
          <w:spacing w:val="-6"/>
        </w:rPr>
        <w:t> </w:t>
      </w:r>
      <w:r>
        <w:rPr/>
        <w:t>an</w:t>
      </w:r>
      <w:r>
        <w:rPr>
          <w:spacing w:val="-6"/>
        </w:rPr>
        <w:t> </w:t>
      </w:r>
      <w:r>
        <w:rPr/>
        <w:t>additional</w:t>
      </w:r>
      <w:r>
        <w:rPr>
          <w:spacing w:val="-6"/>
        </w:rPr>
        <w:t> </w:t>
      </w:r>
      <w:r>
        <w:rPr/>
        <w:t>1,505 acres of aviation properties outside of the Airport Operations Area. STIA has partnered with area cities and developers to help boost local economies in Burien, Des Moines, and SeaTac. The Federal Aviation Administration's (FAA's) airport operation and compatible land use regulations guide STIA's activities.</w:t>
      </w:r>
    </w:p>
    <w:p>
      <w:pPr>
        <w:pStyle w:val="BodyText"/>
      </w:pPr>
      <w:r>
        <w:rPr/>
        <w:t>The Sustainable Airport Master Plan (SAMP} utilizes sustainability concepts to augment existing operations</w:t>
      </w:r>
      <w:r>
        <w:rPr>
          <w:spacing w:val="-7"/>
        </w:rPr>
        <w:t> </w:t>
      </w:r>
      <w:r>
        <w:rPr/>
        <w:t>and</w:t>
      </w:r>
      <w:r>
        <w:rPr>
          <w:spacing w:val="-7"/>
        </w:rPr>
        <w:t> </w:t>
      </w:r>
      <w:r>
        <w:rPr/>
        <w:t>land</w:t>
      </w:r>
      <w:r>
        <w:rPr>
          <w:spacing w:val="-7"/>
        </w:rPr>
        <w:t> </w:t>
      </w:r>
      <w:r>
        <w:rPr/>
        <w:t>uses</w:t>
      </w:r>
      <w:r>
        <w:rPr>
          <w:spacing w:val="-7"/>
        </w:rPr>
        <w:t> </w:t>
      </w:r>
      <w:r>
        <w:rPr/>
        <w:t>to</w:t>
      </w:r>
      <w:r>
        <w:rPr>
          <w:spacing w:val="-7"/>
        </w:rPr>
        <w:t> </w:t>
      </w:r>
      <w:r>
        <w:rPr/>
        <w:t>accommodate</w:t>
      </w:r>
      <w:r>
        <w:rPr>
          <w:spacing w:val="-7"/>
        </w:rPr>
        <w:t> </w:t>
      </w:r>
      <w:r>
        <w:rPr/>
        <w:t>projected</w:t>
      </w:r>
      <w:r>
        <w:rPr>
          <w:spacing w:val="-7"/>
        </w:rPr>
        <w:t> </w:t>
      </w:r>
      <w:r>
        <w:rPr/>
        <w:t>growth.</w:t>
      </w:r>
      <w:r>
        <w:rPr>
          <w:spacing w:val="-7"/>
        </w:rPr>
        <w:t> </w:t>
      </w:r>
      <w:r>
        <w:rPr/>
        <w:t>The</w:t>
      </w:r>
      <w:r>
        <w:rPr>
          <w:spacing w:val="-7"/>
        </w:rPr>
        <w:t> </w:t>
      </w:r>
      <w:r>
        <w:rPr/>
        <w:t>SAMP</w:t>
      </w:r>
      <w:r>
        <w:rPr>
          <w:spacing w:val="-7"/>
        </w:rPr>
        <w:t> </w:t>
      </w:r>
      <w:r>
        <w:rPr/>
        <w:t>identifies</w:t>
      </w:r>
      <w:r>
        <w:rPr>
          <w:spacing w:val="-7"/>
        </w:rPr>
        <w:t> </w:t>
      </w:r>
      <w:r>
        <w:rPr/>
        <w:t>measures</w:t>
      </w:r>
      <w:r>
        <w:rPr>
          <w:spacing w:val="-7"/>
        </w:rPr>
        <w:t> </w:t>
      </w:r>
      <w:r>
        <w:rPr/>
        <w:t>for</w:t>
      </w:r>
      <w:r>
        <w:rPr>
          <w:spacing w:val="-7"/>
        </w:rPr>
        <w:t> </w:t>
      </w:r>
      <w:r>
        <w:rPr/>
        <w:t>the</w:t>
      </w:r>
      <w:r>
        <w:rPr>
          <w:spacing w:val="-7"/>
        </w:rPr>
        <w:t> </w:t>
      </w:r>
      <w:r>
        <w:rPr/>
        <w:t>Port to satisfy growing air transportation needs while meeting sustainability goals and objectives.</w:t>
      </w:r>
    </w:p>
    <w:p>
      <w:pPr>
        <w:pStyle w:val="BodyText"/>
      </w:pPr>
    </w:p>
    <w:p>
      <w:pPr>
        <w:spacing w:before="0"/>
        <w:ind w:left="0" w:right="0" w:firstLine="0"/>
        <w:jc w:val="left"/>
        <w:rPr>
          <w:i/>
          <w:sz w:val="22"/>
        </w:rPr>
      </w:pPr>
      <w:r>
        <w:rPr>
          <w:i/>
          <w:sz w:val="22"/>
        </w:rPr>
        <w:t>Specific</w:t>
      </w:r>
      <w:r>
        <w:rPr>
          <w:i/>
          <w:spacing w:val="-10"/>
          <w:sz w:val="22"/>
        </w:rPr>
        <w:t> </w:t>
      </w:r>
      <w:r>
        <w:rPr>
          <w:i/>
          <w:sz w:val="22"/>
        </w:rPr>
        <w:t>Tasks</w:t>
      </w:r>
      <w:r>
        <w:rPr>
          <w:i/>
          <w:spacing w:val="-10"/>
          <w:sz w:val="22"/>
        </w:rPr>
        <w:t> </w:t>
      </w:r>
      <w:r>
        <w:rPr>
          <w:i/>
          <w:sz w:val="22"/>
        </w:rPr>
        <w:t>and</w:t>
      </w:r>
      <w:r>
        <w:rPr>
          <w:i/>
          <w:spacing w:val="-9"/>
          <w:sz w:val="22"/>
        </w:rPr>
        <w:t> </w:t>
      </w:r>
      <w:r>
        <w:rPr>
          <w:i/>
          <w:sz w:val="22"/>
        </w:rPr>
        <w:t>Major</w:t>
      </w:r>
      <w:r>
        <w:rPr>
          <w:i/>
          <w:spacing w:val="-10"/>
          <w:sz w:val="22"/>
        </w:rPr>
        <w:t> </w:t>
      </w:r>
      <w:r>
        <w:rPr>
          <w:i/>
          <w:sz w:val="22"/>
        </w:rPr>
        <w:t>Project</w:t>
      </w:r>
      <w:r>
        <w:rPr>
          <w:i/>
          <w:spacing w:val="-9"/>
          <w:sz w:val="22"/>
        </w:rPr>
        <w:t> </w:t>
      </w:r>
      <w:r>
        <w:rPr>
          <w:i/>
          <w:spacing w:val="-2"/>
          <w:sz w:val="22"/>
        </w:rPr>
        <w:t>Components</w:t>
      </w:r>
    </w:p>
    <w:p>
      <w:pPr>
        <w:pStyle w:val="BodyText"/>
      </w:pPr>
      <w:r>
        <w:rPr/>
        <w:t>The</w:t>
      </w:r>
      <w:r>
        <w:rPr>
          <w:spacing w:val="-7"/>
        </w:rPr>
        <w:t> </w:t>
      </w:r>
      <w:r>
        <w:rPr/>
        <w:t>Washington</w:t>
      </w:r>
      <w:r>
        <w:rPr>
          <w:spacing w:val="-7"/>
        </w:rPr>
        <w:t> </w:t>
      </w:r>
      <w:r>
        <w:rPr/>
        <w:t>Sea</w:t>
      </w:r>
      <w:r>
        <w:rPr>
          <w:spacing w:val="-7"/>
        </w:rPr>
        <w:t> </w:t>
      </w:r>
      <w:r>
        <w:rPr/>
        <w:t>Grant</w:t>
      </w:r>
      <w:r>
        <w:rPr>
          <w:spacing w:val="-7"/>
        </w:rPr>
        <w:t> </w:t>
      </w:r>
      <w:r>
        <w:rPr/>
        <w:t>Hershman</w:t>
      </w:r>
      <w:r>
        <w:rPr>
          <w:spacing w:val="-7"/>
        </w:rPr>
        <w:t> </w:t>
      </w:r>
      <w:r>
        <w:rPr/>
        <w:t>Fellow</w:t>
      </w:r>
      <w:r>
        <w:rPr>
          <w:spacing w:val="-7"/>
        </w:rPr>
        <w:t> </w:t>
      </w:r>
      <w:r>
        <w:rPr/>
        <w:t>will</w:t>
      </w:r>
      <w:r>
        <w:rPr>
          <w:spacing w:val="-7"/>
        </w:rPr>
        <w:t> </w:t>
      </w:r>
      <w:r>
        <w:rPr/>
        <w:t>contribute</w:t>
      </w:r>
      <w:r>
        <w:rPr>
          <w:spacing w:val="-7"/>
        </w:rPr>
        <w:t> </w:t>
      </w:r>
      <w:r>
        <w:rPr/>
        <w:t>to</w:t>
      </w:r>
      <w:r>
        <w:rPr>
          <w:spacing w:val="-7"/>
        </w:rPr>
        <w:t> </w:t>
      </w:r>
      <w:r>
        <w:rPr/>
        <w:t>the</w:t>
      </w:r>
      <w:r>
        <w:rPr>
          <w:spacing w:val="-7"/>
        </w:rPr>
        <w:t> </w:t>
      </w:r>
      <w:r>
        <w:rPr/>
        <w:t>development</w:t>
      </w:r>
      <w:r>
        <w:rPr>
          <w:spacing w:val="-7"/>
        </w:rPr>
        <w:t> </w:t>
      </w:r>
      <w:r>
        <w:rPr/>
        <w:t>of</w:t>
      </w:r>
      <w:r>
        <w:rPr>
          <w:spacing w:val="-7"/>
        </w:rPr>
        <w:t> </w:t>
      </w:r>
      <w:r>
        <w:rPr/>
        <w:t>the</w:t>
      </w:r>
      <w:r>
        <w:rPr>
          <w:spacing w:val="-7"/>
        </w:rPr>
        <w:t> </w:t>
      </w:r>
      <w:r>
        <w:rPr/>
        <w:t>Port's</w:t>
      </w:r>
      <w:r>
        <w:rPr>
          <w:spacing w:val="-7"/>
        </w:rPr>
        <w:t> </w:t>
      </w:r>
      <w:r>
        <w:rPr/>
        <w:t>Multi-Site Habitat Mitigation Bank in the Green-Duwamish River Watershed and associated near-shore marine </w:t>
      </w:r>
      <w:r>
        <w:rPr>
          <w:spacing w:val="-2"/>
        </w:rPr>
        <w:t>areas.</w:t>
      </w:r>
    </w:p>
    <w:p>
      <w:pPr>
        <w:pStyle w:val="BodyText"/>
      </w:pPr>
    </w:p>
    <w:p>
      <w:pPr>
        <w:pStyle w:val="BodyText"/>
        <w:ind w:right="49"/>
      </w:pPr>
      <w:r>
        <w:rPr/>
        <w:t>The watershed, known as Water Resource Inventory Area 9 (WRIA 9), has been heavily developed over time,</w:t>
      </w:r>
      <w:r>
        <w:rPr>
          <w:spacing w:val="-9"/>
        </w:rPr>
        <w:t> </w:t>
      </w:r>
      <w:r>
        <w:rPr/>
        <w:t>degrading</w:t>
      </w:r>
      <w:r>
        <w:rPr>
          <w:spacing w:val="-9"/>
        </w:rPr>
        <w:t> </w:t>
      </w:r>
      <w:r>
        <w:rPr/>
        <w:t>estuarine,</w:t>
      </w:r>
      <w:r>
        <w:rPr>
          <w:spacing w:val="-9"/>
        </w:rPr>
        <w:t> </w:t>
      </w:r>
      <w:r>
        <w:rPr/>
        <w:t>riparian,</w:t>
      </w:r>
      <w:r>
        <w:rPr>
          <w:spacing w:val="-9"/>
        </w:rPr>
        <w:t> </w:t>
      </w:r>
      <w:r>
        <w:rPr/>
        <w:t>and</w:t>
      </w:r>
      <w:r>
        <w:rPr>
          <w:spacing w:val="-9"/>
        </w:rPr>
        <w:t> </w:t>
      </w:r>
      <w:r>
        <w:rPr/>
        <w:t>freshwater</w:t>
      </w:r>
      <w:r>
        <w:rPr>
          <w:spacing w:val="-9"/>
        </w:rPr>
        <w:t> </w:t>
      </w:r>
      <w:r>
        <w:rPr/>
        <w:t>wetland</w:t>
      </w:r>
      <w:r>
        <w:rPr>
          <w:spacing w:val="-9"/>
        </w:rPr>
        <w:t> </w:t>
      </w:r>
      <w:r>
        <w:rPr/>
        <w:t>environments.</w:t>
      </w:r>
      <w:r>
        <w:rPr>
          <w:spacing w:val="-9"/>
        </w:rPr>
        <w:t> </w:t>
      </w:r>
      <w:r>
        <w:rPr/>
        <w:t>Development</w:t>
      </w:r>
      <w:r>
        <w:rPr>
          <w:spacing w:val="-9"/>
        </w:rPr>
        <w:t> </w:t>
      </w:r>
      <w:r>
        <w:rPr/>
        <w:t>and</w:t>
      </w:r>
      <w:r>
        <w:rPr>
          <w:spacing w:val="-9"/>
        </w:rPr>
        <w:t> </w:t>
      </w:r>
      <w:r>
        <w:rPr/>
        <w:t>operations by the Port and other businesses in the watershed sometimes adversely affect aquatic environments or sensitive areas. Federal, state, and local regulations and decision-making guidelines require that</w:t>
      </w:r>
      <w:r>
        <w:rPr/>
        <w:t> potential development projects avoid and minimize environmental impacts to the</w:t>
      </w:r>
      <w:r>
        <w:rPr>
          <w:spacing w:val="40"/>
        </w:rPr>
        <w:t> </w:t>
      </w:r>
      <w:r>
        <w:rPr/>
        <w:t>extent possible and that all unavoidable adverse impacts be offset by mitigation actions that provide compensatory natural resource values and fish and wildlife habitat functions. However, there are limited opportunities to complete mitigation projects in this heavily developed region. As a significant landowner and lessor in the</w:t>
      </w:r>
      <w:r>
        <w:rPr>
          <w:spacing w:val="-1"/>
        </w:rPr>
        <w:t> </w:t>
      </w:r>
      <w:r>
        <w:rPr/>
        <w:t>area,</w:t>
      </w:r>
      <w:r>
        <w:rPr>
          <w:spacing w:val="-1"/>
        </w:rPr>
        <w:t> </w:t>
      </w:r>
      <w:r>
        <w:rPr/>
        <w:t>the</w:t>
      </w:r>
      <w:r>
        <w:rPr>
          <w:spacing w:val="-1"/>
        </w:rPr>
        <w:t> </w:t>
      </w:r>
      <w:r>
        <w:rPr/>
        <w:t>Port</w:t>
      </w:r>
      <w:r>
        <w:rPr>
          <w:spacing w:val="-1"/>
        </w:rPr>
        <w:t> </w:t>
      </w:r>
      <w:r>
        <w:rPr/>
        <w:t>has</w:t>
      </w:r>
      <w:r>
        <w:rPr>
          <w:spacing w:val="-1"/>
        </w:rPr>
        <w:t> </w:t>
      </w:r>
      <w:r>
        <w:rPr/>
        <w:t>the</w:t>
      </w:r>
      <w:r>
        <w:rPr>
          <w:spacing w:val="-1"/>
        </w:rPr>
        <w:t> </w:t>
      </w:r>
      <w:r>
        <w:rPr/>
        <w:t>direct</w:t>
      </w:r>
      <w:r>
        <w:rPr>
          <w:spacing w:val="-1"/>
        </w:rPr>
        <w:t> </w:t>
      </w:r>
      <w:r>
        <w:rPr/>
        <w:t>ability</w:t>
      </w:r>
      <w:r>
        <w:rPr>
          <w:spacing w:val="-1"/>
        </w:rPr>
        <w:t> </w:t>
      </w:r>
      <w:r>
        <w:rPr/>
        <w:t>to</w:t>
      </w:r>
      <w:r>
        <w:rPr>
          <w:spacing w:val="-1"/>
        </w:rPr>
        <w:t> </w:t>
      </w:r>
      <w:r>
        <w:rPr/>
        <w:t>identify,</w:t>
      </w:r>
      <w:r>
        <w:rPr>
          <w:spacing w:val="-1"/>
        </w:rPr>
        <w:t> </w:t>
      </w:r>
      <w:r>
        <w:rPr/>
        <w:t>implement,</w:t>
      </w:r>
      <w:r>
        <w:rPr>
          <w:spacing w:val="-1"/>
        </w:rPr>
        <w:t> </w:t>
      </w:r>
      <w:r>
        <w:rPr/>
        <w:t>and</w:t>
      </w:r>
      <w:r>
        <w:rPr>
          <w:spacing w:val="-1"/>
        </w:rPr>
        <w:t> </w:t>
      </w:r>
      <w:r>
        <w:rPr/>
        <w:t>sustain</w:t>
      </w:r>
      <w:r>
        <w:rPr>
          <w:spacing w:val="-1"/>
        </w:rPr>
        <w:t> </w:t>
      </w:r>
      <w:r>
        <w:rPr/>
        <w:t>offsetting</w:t>
      </w:r>
      <w:r>
        <w:rPr>
          <w:spacing w:val="-1"/>
        </w:rPr>
        <w:t> </w:t>
      </w:r>
      <w:r>
        <w:rPr/>
        <w:t>habitat</w:t>
      </w:r>
      <w:r>
        <w:rPr>
          <w:spacing w:val="-1"/>
        </w:rPr>
        <w:t> </w:t>
      </w:r>
      <w:r>
        <w:rPr/>
        <w:t>restoration and creation projects</w:t>
      </w:r>
      <w:r>
        <w:rPr>
          <w:color w:val="1B1B1B"/>
        </w:rPr>
        <w:t>.</w:t>
      </w:r>
    </w:p>
    <w:p>
      <w:pPr>
        <w:pStyle w:val="BodyText"/>
      </w:pPr>
    </w:p>
    <w:p>
      <w:pPr>
        <w:pStyle w:val="BodyText"/>
      </w:pPr>
      <w:r>
        <w:rPr/>
        <w:t>To that end, the Port is proposing to establish a </w:t>
      </w:r>
      <w:r>
        <w:rPr>
          <w:i/>
        </w:rPr>
        <w:t>Joint Umbrella Wetland Mitigation and Habitat</w:t>
      </w:r>
      <w:r>
        <w:rPr>
          <w:i/>
        </w:rPr>
        <w:t> Conservation Bank </w:t>
      </w:r>
      <w:r>
        <w:rPr/>
        <w:t>(Bank) within the watershed to rehabilitate ecological functions and restore priority habitat,</w:t>
      </w:r>
      <w:r>
        <w:rPr>
          <w:spacing w:val="-5"/>
        </w:rPr>
        <w:t> </w:t>
      </w:r>
      <w:r>
        <w:rPr/>
        <w:t>wh</w:t>
      </w:r>
      <w:r>
        <w:rPr>
          <w:color w:val="1B1B1B"/>
        </w:rPr>
        <w:t>i</w:t>
      </w:r>
      <w:r>
        <w:rPr/>
        <w:t>le</w:t>
      </w:r>
      <w:r>
        <w:rPr>
          <w:spacing w:val="-5"/>
        </w:rPr>
        <w:t> </w:t>
      </w:r>
      <w:r>
        <w:rPr/>
        <w:t>facilitating</w:t>
      </w:r>
      <w:r>
        <w:rPr>
          <w:spacing w:val="-5"/>
        </w:rPr>
        <w:t> </w:t>
      </w:r>
      <w:r>
        <w:rPr/>
        <w:t>sustainable</w:t>
      </w:r>
      <w:r>
        <w:rPr>
          <w:spacing w:val="-5"/>
        </w:rPr>
        <w:t> </w:t>
      </w:r>
      <w:r>
        <w:rPr/>
        <w:t>growth</w:t>
      </w:r>
      <w:r>
        <w:rPr>
          <w:spacing w:val="-5"/>
        </w:rPr>
        <w:t> </w:t>
      </w:r>
      <w:r>
        <w:rPr/>
        <w:t>and</w:t>
      </w:r>
      <w:r>
        <w:rPr>
          <w:spacing w:val="-5"/>
        </w:rPr>
        <w:t> </w:t>
      </w:r>
      <w:r>
        <w:rPr/>
        <w:t>development</w:t>
      </w:r>
      <w:r>
        <w:rPr>
          <w:spacing w:val="-5"/>
        </w:rPr>
        <w:t> </w:t>
      </w:r>
      <w:r>
        <w:rPr/>
        <w:t>throughout</w:t>
      </w:r>
      <w:r>
        <w:rPr>
          <w:spacing w:val="-5"/>
        </w:rPr>
        <w:t> </w:t>
      </w:r>
      <w:r>
        <w:rPr/>
        <w:t>the</w:t>
      </w:r>
      <w:r>
        <w:rPr>
          <w:spacing w:val="-5"/>
        </w:rPr>
        <w:t> </w:t>
      </w:r>
      <w:r>
        <w:rPr/>
        <w:t>region.</w:t>
      </w:r>
      <w:r>
        <w:rPr>
          <w:spacing w:val="-5"/>
        </w:rPr>
        <w:t> </w:t>
      </w:r>
      <w:r>
        <w:rPr/>
        <w:t>Upon</w:t>
      </w:r>
      <w:r>
        <w:rPr>
          <w:spacing w:val="-5"/>
        </w:rPr>
        <w:t> </w:t>
      </w:r>
      <w:r>
        <w:rPr/>
        <w:t>certification by an lnteragency Review Team (IRT), the proposed Bank project will provide compensatory mitigation</w:t>
      </w:r>
      <w:r>
        <w:rPr/>
        <w:t> for</w:t>
      </w:r>
      <w:r>
        <w:rPr>
          <w:spacing w:val="-4"/>
        </w:rPr>
        <w:t> </w:t>
      </w:r>
      <w:r>
        <w:rPr/>
        <w:t>unavoidable</w:t>
      </w:r>
      <w:r>
        <w:rPr>
          <w:spacing w:val="-4"/>
        </w:rPr>
        <w:t> </w:t>
      </w:r>
      <w:r>
        <w:rPr/>
        <w:t>impacts</w:t>
      </w:r>
      <w:r>
        <w:rPr>
          <w:spacing w:val="-4"/>
        </w:rPr>
        <w:t> </w:t>
      </w:r>
      <w:r>
        <w:rPr/>
        <w:t>to</w:t>
      </w:r>
      <w:r>
        <w:rPr>
          <w:spacing w:val="-4"/>
        </w:rPr>
        <w:t> </w:t>
      </w:r>
      <w:r>
        <w:rPr/>
        <w:t>wetlands</w:t>
      </w:r>
      <w:r>
        <w:rPr>
          <w:spacing w:val="-4"/>
        </w:rPr>
        <w:t> </w:t>
      </w:r>
      <w:r>
        <w:rPr/>
        <w:t>and</w:t>
      </w:r>
      <w:r>
        <w:rPr>
          <w:spacing w:val="-4"/>
        </w:rPr>
        <w:t> </w:t>
      </w:r>
      <w:r>
        <w:rPr/>
        <w:t>other</w:t>
      </w:r>
      <w:r>
        <w:rPr>
          <w:spacing w:val="-4"/>
        </w:rPr>
        <w:t> </w:t>
      </w:r>
      <w:r>
        <w:rPr/>
        <w:t>aquatic</w:t>
      </w:r>
      <w:r>
        <w:rPr>
          <w:spacing w:val="-4"/>
        </w:rPr>
        <w:t> </w:t>
      </w:r>
      <w:r>
        <w:rPr/>
        <w:t>resources,</w:t>
      </w:r>
      <w:r>
        <w:rPr>
          <w:spacing w:val="-4"/>
        </w:rPr>
        <w:t> </w:t>
      </w:r>
      <w:r>
        <w:rPr/>
        <w:t>as</w:t>
      </w:r>
      <w:r>
        <w:rPr>
          <w:spacing w:val="-4"/>
        </w:rPr>
        <w:t> </w:t>
      </w:r>
      <w:r>
        <w:rPr/>
        <w:t>well</w:t>
      </w:r>
      <w:r>
        <w:rPr>
          <w:spacing w:val="-4"/>
        </w:rPr>
        <w:t> </w:t>
      </w:r>
      <w:r>
        <w:rPr/>
        <w:t>as</w:t>
      </w:r>
      <w:r>
        <w:rPr>
          <w:spacing w:val="-4"/>
        </w:rPr>
        <w:t> </w:t>
      </w:r>
      <w:r>
        <w:rPr/>
        <w:t>provide</w:t>
      </w:r>
      <w:r>
        <w:rPr>
          <w:spacing w:val="-4"/>
        </w:rPr>
        <w:t> </w:t>
      </w:r>
      <w:r>
        <w:rPr/>
        <w:t>conservation</w:t>
      </w:r>
      <w:r>
        <w:rPr>
          <w:spacing w:val="-4"/>
        </w:rPr>
        <w:t> </w:t>
      </w:r>
      <w:r>
        <w:rPr/>
        <w:t>credits for impacts to special status salmonid species listed under the Endangered Species Act (ESA)</w:t>
      </w:r>
      <w:r>
        <w:rPr>
          <w:color w:val="1B1B1B"/>
        </w:rPr>
        <w:t>. </w:t>
      </w:r>
      <w:r>
        <w:rPr/>
        <w:t>The Bank project is being proposed through Washington State's Mitigation Banking System, co-chaired by the U</w:t>
      </w:r>
      <w:r>
        <w:rPr>
          <w:color w:val="1B1B1B"/>
        </w:rPr>
        <w:t>.</w:t>
      </w:r>
      <w:r>
        <w:rPr/>
        <w:t>S. Army</w:t>
      </w:r>
      <w:r>
        <w:rPr>
          <w:spacing w:val="-6"/>
        </w:rPr>
        <w:t> </w:t>
      </w:r>
      <w:r>
        <w:rPr/>
        <w:t>Corps</w:t>
      </w:r>
      <w:r>
        <w:rPr>
          <w:spacing w:val="-6"/>
        </w:rPr>
        <w:t> </w:t>
      </w:r>
      <w:r>
        <w:rPr/>
        <w:t>of</w:t>
      </w:r>
      <w:r>
        <w:rPr>
          <w:spacing w:val="-6"/>
        </w:rPr>
        <w:t> </w:t>
      </w:r>
      <w:r>
        <w:rPr/>
        <w:t>Engineers</w:t>
      </w:r>
      <w:r>
        <w:rPr>
          <w:spacing w:val="-6"/>
        </w:rPr>
        <w:t> </w:t>
      </w:r>
      <w:r>
        <w:rPr/>
        <w:t>(Corps)</w:t>
      </w:r>
      <w:r>
        <w:rPr>
          <w:spacing w:val="-6"/>
        </w:rPr>
        <w:t> </w:t>
      </w:r>
      <w:r>
        <w:rPr/>
        <w:t>and</w:t>
      </w:r>
      <w:r>
        <w:rPr>
          <w:spacing w:val="-6"/>
        </w:rPr>
        <w:t> </w:t>
      </w:r>
      <w:r>
        <w:rPr/>
        <w:t>the</w:t>
      </w:r>
      <w:r>
        <w:rPr>
          <w:spacing w:val="-6"/>
        </w:rPr>
        <w:t> </w:t>
      </w:r>
      <w:r>
        <w:rPr/>
        <w:t>Washington</w:t>
      </w:r>
      <w:r>
        <w:rPr>
          <w:spacing w:val="-6"/>
        </w:rPr>
        <w:t> </w:t>
      </w:r>
      <w:r>
        <w:rPr/>
        <w:t>State</w:t>
      </w:r>
      <w:r>
        <w:rPr>
          <w:spacing w:val="-6"/>
        </w:rPr>
        <w:t> </w:t>
      </w:r>
      <w:r>
        <w:rPr/>
        <w:t>Department</w:t>
      </w:r>
      <w:r>
        <w:rPr>
          <w:spacing w:val="-6"/>
        </w:rPr>
        <w:t> </w:t>
      </w:r>
      <w:r>
        <w:rPr/>
        <w:t>of</w:t>
      </w:r>
      <w:r>
        <w:rPr>
          <w:spacing w:val="-6"/>
        </w:rPr>
        <w:t> </w:t>
      </w:r>
      <w:r>
        <w:rPr/>
        <w:t>Ecology</w:t>
      </w:r>
      <w:r>
        <w:rPr>
          <w:spacing w:val="-6"/>
        </w:rPr>
        <w:t> </w:t>
      </w:r>
      <w:r>
        <w:rPr/>
        <w:t>(Ecology)</w:t>
      </w:r>
      <w:r>
        <w:rPr>
          <w:spacing w:val="-6"/>
        </w:rPr>
        <w:t> </w:t>
      </w:r>
      <w:r>
        <w:rPr/>
        <w:t>and</w:t>
      </w:r>
      <w:r>
        <w:rPr>
          <w:spacing w:val="-6"/>
        </w:rPr>
        <w:t> </w:t>
      </w:r>
      <w:r>
        <w:rPr/>
        <w:t>will</w:t>
      </w:r>
      <w:r>
        <w:rPr>
          <w:spacing w:val="-6"/>
        </w:rPr>
        <w:t> </w:t>
      </w:r>
      <w:r>
        <w:rPr/>
        <w:t>also be reviewed and proposed for certification by the National Oceanic and Atmospheric Administration (NOAA) Fisheries as a conservation bank.</w:t>
      </w:r>
    </w:p>
    <w:p>
      <w:pPr>
        <w:pStyle w:val="BodyText"/>
      </w:pPr>
    </w:p>
    <w:p>
      <w:pPr>
        <w:pStyle w:val="BodyText"/>
      </w:pPr>
      <w:r>
        <w:rPr/>
        <w:t>The proposed Bank will include multiple sites that serve WRIA 9, including the Lower Green River, Duwamish</w:t>
      </w:r>
      <w:r>
        <w:rPr>
          <w:spacing w:val="-9"/>
        </w:rPr>
        <w:t> </w:t>
      </w:r>
      <w:r>
        <w:rPr/>
        <w:t>Estuary,</w:t>
      </w:r>
      <w:r>
        <w:rPr>
          <w:spacing w:val="-9"/>
        </w:rPr>
        <w:t> </w:t>
      </w:r>
      <w:r>
        <w:rPr/>
        <w:t>and</w:t>
      </w:r>
      <w:r>
        <w:rPr>
          <w:spacing w:val="-9"/>
        </w:rPr>
        <w:t> </w:t>
      </w:r>
      <w:r>
        <w:rPr/>
        <w:t>Nearshore</w:t>
      </w:r>
      <w:r>
        <w:rPr>
          <w:spacing w:val="-9"/>
        </w:rPr>
        <w:t> </w:t>
      </w:r>
      <w:r>
        <w:rPr/>
        <w:t>subwatersheds.</w:t>
      </w:r>
      <w:r>
        <w:rPr>
          <w:spacing w:val="-9"/>
        </w:rPr>
        <w:t> </w:t>
      </w:r>
      <w:r>
        <w:rPr/>
        <w:t>The</w:t>
      </w:r>
      <w:r>
        <w:rPr>
          <w:spacing w:val="-9"/>
        </w:rPr>
        <w:t> </w:t>
      </w:r>
      <w:r>
        <w:rPr/>
        <w:t>Bank</w:t>
      </w:r>
      <w:r>
        <w:rPr>
          <w:spacing w:val="-9"/>
        </w:rPr>
        <w:t> </w:t>
      </w:r>
      <w:r>
        <w:rPr/>
        <w:t>would</w:t>
      </w:r>
      <w:r>
        <w:rPr>
          <w:spacing w:val="-9"/>
        </w:rPr>
        <w:t> </w:t>
      </w:r>
      <w:r>
        <w:rPr/>
        <w:t>substantially</w:t>
      </w:r>
      <w:r>
        <w:rPr>
          <w:spacing w:val="-9"/>
        </w:rPr>
        <w:t> </w:t>
      </w:r>
      <w:r>
        <w:rPr/>
        <w:t>contribute</w:t>
      </w:r>
      <w:r>
        <w:rPr>
          <w:spacing w:val="-9"/>
        </w:rPr>
        <w:t> </w:t>
      </w:r>
      <w:r>
        <w:rPr/>
        <w:t>to</w:t>
      </w:r>
      <w:r>
        <w:rPr>
          <w:spacing w:val="-9"/>
        </w:rPr>
        <w:t> </w:t>
      </w:r>
      <w:r>
        <w:rPr/>
        <w:t>the</w:t>
      </w:r>
      <w:r>
        <w:rPr>
          <w:spacing w:val="-9"/>
        </w:rPr>
        <w:t> </w:t>
      </w:r>
      <w:r>
        <w:rPr/>
        <w:t>Port's Century Agenda goals and strategies to advance commerce and promote industrial growth in an environmentally responsible way.</w:t>
      </w:r>
    </w:p>
    <w:p>
      <w:pPr>
        <w:pStyle w:val="BodyText"/>
      </w:pPr>
    </w:p>
    <w:p>
      <w:pPr>
        <w:pStyle w:val="BodyText"/>
      </w:pPr>
      <w:r>
        <w:rPr/>
        <w:t>The proposed Bank will initially include habitat creation and restoration sites in marine, estuarine, and freshwater</w:t>
      </w:r>
      <w:r>
        <w:rPr>
          <w:spacing w:val="-2"/>
        </w:rPr>
        <w:t> </w:t>
      </w:r>
      <w:r>
        <w:rPr/>
        <w:t>environments,</w:t>
      </w:r>
      <w:r>
        <w:rPr>
          <w:spacing w:val="-2"/>
        </w:rPr>
        <w:t> </w:t>
      </w:r>
      <w:r>
        <w:rPr/>
        <w:t>all</w:t>
      </w:r>
      <w:r>
        <w:rPr>
          <w:spacing w:val="-2"/>
        </w:rPr>
        <w:t> </w:t>
      </w:r>
      <w:r>
        <w:rPr/>
        <w:t>of</w:t>
      </w:r>
      <w:r>
        <w:rPr>
          <w:spacing w:val="-2"/>
        </w:rPr>
        <w:t> </w:t>
      </w:r>
      <w:r>
        <w:rPr/>
        <w:t>which</w:t>
      </w:r>
      <w:r>
        <w:rPr>
          <w:spacing w:val="-2"/>
        </w:rPr>
        <w:t> </w:t>
      </w:r>
      <w:r>
        <w:rPr/>
        <w:t>are</w:t>
      </w:r>
      <w:r>
        <w:rPr>
          <w:spacing w:val="-2"/>
        </w:rPr>
        <w:t> </w:t>
      </w:r>
      <w:r>
        <w:rPr/>
        <w:t>important</w:t>
      </w:r>
      <w:r>
        <w:rPr>
          <w:spacing w:val="-2"/>
        </w:rPr>
        <w:t> </w:t>
      </w:r>
      <w:r>
        <w:rPr/>
        <w:t>for</w:t>
      </w:r>
      <w:r>
        <w:rPr>
          <w:spacing w:val="-2"/>
        </w:rPr>
        <w:t> </w:t>
      </w:r>
      <w:r>
        <w:rPr/>
        <w:t>various</w:t>
      </w:r>
      <w:r>
        <w:rPr>
          <w:spacing w:val="-2"/>
        </w:rPr>
        <w:t> </w:t>
      </w:r>
      <w:r>
        <w:rPr/>
        <w:t>life-history</w:t>
      </w:r>
      <w:r>
        <w:rPr>
          <w:spacing w:val="-2"/>
        </w:rPr>
        <w:t> </w:t>
      </w:r>
      <w:r>
        <w:rPr/>
        <w:t>stages</w:t>
      </w:r>
      <w:r>
        <w:rPr>
          <w:spacing w:val="-2"/>
        </w:rPr>
        <w:t> </w:t>
      </w:r>
      <w:r>
        <w:rPr/>
        <w:t>of</w:t>
      </w:r>
      <w:r>
        <w:rPr>
          <w:spacing w:val="-2"/>
        </w:rPr>
        <w:t> </w:t>
      </w:r>
      <w:r>
        <w:rPr/>
        <w:t>Pacific</w:t>
      </w:r>
      <w:r>
        <w:rPr>
          <w:spacing w:val="-2"/>
        </w:rPr>
        <w:t> </w:t>
      </w:r>
      <w:r>
        <w:rPr/>
        <w:t>salmon.</w:t>
      </w:r>
      <w:r>
        <w:rPr>
          <w:spacing w:val="-2"/>
        </w:rPr>
        <w:t> </w:t>
      </w:r>
      <w:r>
        <w:rPr/>
        <w:t>The Terminal</w:t>
      </w:r>
      <w:r>
        <w:rPr>
          <w:spacing w:val="-3"/>
        </w:rPr>
        <w:t> </w:t>
      </w:r>
      <w:r>
        <w:rPr/>
        <w:t>25</w:t>
      </w:r>
      <w:r>
        <w:rPr>
          <w:spacing w:val="-4"/>
        </w:rPr>
        <w:t> </w:t>
      </w:r>
      <w:r>
        <w:rPr/>
        <w:t>South</w:t>
      </w:r>
      <w:r>
        <w:rPr>
          <w:spacing w:val="-3"/>
        </w:rPr>
        <w:t> </w:t>
      </w:r>
      <w:r>
        <w:rPr/>
        <w:t>project</w:t>
      </w:r>
      <w:r>
        <w:rPr>
          <w:spacing w:val="-4"/>
        </w:rPr>
        <w:t> </w:t>
      </w:r>
      <w:r>
        <w:rPr/>
        <w:t>will</w:t>
      </w:r>
      <w:r>
        <w:rPr>
          <w:spacing w:val="-3"/>
        </w:rPr>
        <w:t> </w:t>
      </w:r>
      <w:r>
        <w:rPr/>
        <w:t>provide</w:t>
      </w:r>
      <w:r>
        <w:rPr>
          <w:spacing w:val="-4"/>
        </w:rPr>
        <w:t> </w:t>
      </w:r>
      <w:r>
        <w:rPr/>
        <w:t>substantial</w:t>
      </w:r>
      <w:r>
        <w:rPr>
          <w:spacing w:val="-3"/>
        </w:rPr>
        <w:t> </w:t>
      </w:r>
      <w:r>
        <w:rPr/>
        <w:t>off-channel</w:t>
      </w:r>
      <w:r>
        <w:rPr>
          <w:spacing w:val="-4"/>
        </w:rPr>
        <w:t> </w:t>
      </w:r>
      <w:r>
        <w:rPr/>
        <w:t>marsh</w:t>
      </w:r>
      <w:r>
        <w:rPr>
          <w:spacing w:val="-3"/>
        </w:rPr>
        <w:t> </w:t>
      </w:r>
      <w:r>
        <w:rPr/>
        <w:t>and</w:t>
      </w:r>
      <w:r>
        <w:rPr>
          <w:spacing w:val="-4"/>
        </w:rPr>
        <w:t> </w:t>
      </w:r>
      <w:r>
        <w:rPr/>
        <w:t>marine</w:t>
      </w:r>
      <w:r>
        <w:rPr>
          <w:spacing w:val="-3"/>
        </w:rPr>
        <w:t> </w:t>
      </w:r>
      <w:r>
        <w:rPr/>
        <w:t>shoreline</w:t>
      </w:r>
      <w:r>
        <w:rPr>
          <w:spacing w:val="-4"/>
        </w:rPr>
        <w:t> </w:t>
      </w:r>
      <w:r>
        <w:rPr/>
        <w:t>habitat</w:t>
      </w:r>
      <w:r>
        <w:rPr>
          <w:spacing w:val="-3"/>
        </w:rPr>
        <w:t> </w:t>
      </w:r>
      <w:r>
        <w:rPr/>
        <w:t>at</w:t>
      </w:r>
      <w:r>
        <w:rPr>
          <w:spacing w:val="-4"/>
        </w:rPr>
        <w:t> </w:t>
      </w:r>
      <w:r>
        <w:rPr/>
        <w:t>the south</w:t>
      </w:r>
      <w:r>
        <w:rPr>
          <w:spacing w:val="-7"/>
        </w:rPr>
        <w:t> </w:t>
      </w:r>
      <w:r>
        <w:rPr/>
        <w:t>end</w:t>
      </w:r>
      <w:r>
        <w:rPr>
          <w:spacing w:val="-7"/>
        </w:rPr>
        <w:t> </w:t>
      </w:r>
      <w:r>
        <w:rPr/>
        <w:t>of</w:t>
      </w:r>
      <w:r>
        <w:rPr>
          <w:spacing w:val="-7"/>
        </w:rPr>
        <w:t> </w:t>
      </w:r>
      <w:r>
        <w:rPr/>
        <w:t>the</w:t>
      </w:r>
      <w:r>
        <w:rPr>
          <w:spacing w:val="-7"/>
        </w:rPr>
        <w:t> </w:t>
      </w:r>
      <w:r>
        <w:rPr/>
        <w:t>East</w:t>
      </w:r>
      <w:r>
        <w:rPr>
          <w:spacing w:val="-7"/>
        </w:rPr>
        <w:t> </w:t>
      </w:r>
      <w:r>
        <w:rPr/>
        <w:t>Waterway,</w:t>
      </w:r>
      <w:r>
        <w:rPr>
          <w:spacing w:val="-7"/>
        </w:rPr>
        <w:t> </w:t>
      </w:r>
      <w:r>
        <w:rPr/>
        <w:t>where</w:t>
      </w:r>
      <w:r>
        <w:rPr>
          <w:spacing w:val="-7"/>
        </w:rPr>
        <w:t> </w:t>
      </w:r>
      <w:r>
        <w:rPr/>
        <w:t>habitat</w:t>
      </w:r>
      <w:r>
        <w:rPr>
          <w:spacing w:val="-7"/>
        </w:rPr>
        <w:t> </w:t>
      </w:r>
      <w:r>
        <w:rPr/>
        <w:t>is</w:t>
      </w:r>
      <w:r>
        <w:rPr>
          <w:spacing w:val="-7"/>
        </w:rPr>
        <w:t> </w:t>
      </w:r>
      <w:r>
        <w:rPr/>
        <w:t>otherwise</w:t>
      </w:r>
      <w:r>
        <w:rPr>
          <w:spacing w:val="-7"/>
        </w:rPr>
        <w:t> </w:t>
      </w:r>
      <w:r>
        <w:rPr/>
        <w:t>lacking.</w:t>
      </w:r>
      <w:r>
        <w:rPr>
          <w:spacing w:val="-7"/>
        </w:rPr>
        <w:t> </w:t>
      </w:r>
      <w:r>
        <w:rPr/>
        <w:t>Terminal</w:t>
      </w:r>
      <w:r>
        <w:rPr>
          <w:spacing w:val="-7"/>
        </w:rPr>
        <w:t> </w:t>
      </w:r>
      <w:r>
        <w:rPr/>
        <w:t>117,</w:t>
      </w:r>
      <w:r>
        <w:rPr>
          <w:spacing w:val="-7"/>
        </w:rPr>
        <w:t> </w:t>
      </w:r>
      <w:r>
        <w:rPr/>
        <w:t>located</w:t>
      </w:r>
      <w:r>
        <w:rPr>
          <w:spacing w:val="-7"/>
        </w:rPr>
        <w:t> </w:t>
      </w:r>
      <w:r>
        <w:rPr/>
        <w:t>in</w:t>
      </w:r>
      <w:r>
        <w:rPr>
          <w:spacing w:val="-7"/>
        </w:rPr>
        <w:t> </w:t>
      </w:r>
      <w:r>
        <w:rPr/>
        <w:t>the</w:t>
      </w:r>
      <w:r>
        <w:rPr>
          <w:spacing w:val="-7"/>
        </w:rPr>
        <w:t> </w:t>
      </w:r>
      <w:r>
        <w:rPr/>
        <w:t>heart</w:t>
      </w:r>
      <w:r>
        <w:rPr>
          <w:spacing w:val="-7"/>
        </w:rPr>
        <w:t> </w:t>
      </w:r>
      <w:r>
        <w:rPr/>
        <w:t>of Seattle's South Park neighborhood, will provide brackish water marsh and mudflat, which is critical for</w:t>
      </w:r>
    </w:p>
    <w:p>
      <w:pPr>
        <w:pStyle w:val="BodyText"/>
        <w:spacing w:after="0"/>
        <w:sectPr>
          <w:pgSz w:w="12240" w:h="15840"/>
          <w:pgMar w:top="1400" w:bottom="280" w:left="1440" w:right="1440"/>
        </w:sectPr>
      </w:pPr>
    </w:p>
    <w:p>
      <w:pPr>
        <w:pStyle w:val="BodyText"/>
        <w:spacing w:before="44"/>
      </w:pPr>
      <w:r>
        <w:rPr/>
        <w:t>Chinook salmon as they migrate through the transition zone (note: this project is currently under construction).</w:t>
      </w:r>
      <w:r>
        <w:rPr>
          <w:spacing w:val="-5"/>
        </w:rPr>
        <w:t> </w:t>
      </w:r>
      <w:r>
        <w:rPr/>
        <w:t>In</w:t>
      </w:r>
      <w:r>
        <w:rPr>
          <w:spacing w:val="-5"/>
        </w:rPr>
        <w:t> </w:t>
      </w:r>
      <w:r>
        <w:rPr/>
        <w:t>Auburn,</w:t>
      </w:r>
      <w:r>
        <w:rPr>
          <w:spacing w:val="-5"/>
        </w:rPr>
        <w:t> </w:t>
      </w:r>
      <w:r>
        <w:rPr/>
        <w:t>34</w:t>
      </w:r>
      <w:r>
        <w:rPr>
          <w:spacing w:val="-5"/>
        </w:rPr>
        <w:t> </w:t>
      </w:r>
      <w:r>
        <w:rPr/>
        <w:t>acres</w:t>
      </w:r>
      <w:r>
        <w:rPr>
          <w:spacing w:val="-5"/>
        </w:rPr>
        <w:t> </w:t>
      </w:r>
      <w:r>
        <w:rPr/>
        <w:t>of</w:t>
      </w:r>
      <w:r>
        <w:rPr>
          <w:spacing w:val="-5"/>
        </w:rPr>
        <w:t> </w:t>
      </w:r>
      <w:r>
        <w:rPr/>
        <w:t>floodplain</w:t>
      </w:r>
      <w:r>
        <w:rPr>
          <w:spacing w:val="-5"/>
        </w:rPr>
        <w:t> </w:t>
      </w:r>
      <w:r>
        <w:rPr/>
        <w:t>wetlands</w:t>
      </w:r>
      <w:r>
        <w:rPr>
          <w:spacing w:val="-5"/>
        </w:rPr>
        <w:t> </w:t>
      </w:r>
      <w:r>
        <w:rPr/>
        <w:t>and</w:t>
      </w:r>
      <w:r>
        <w:rPr>
          <w:spacing w:val="-5"/>
        </w:rPr>
        <w:t> </w:t>
      </w:r>
      <w:r>
        <w:rPr/>
        <w:t>buffers</w:t>
      </w:r>
      <w:r>
        <w:rPr>
          <w:spacing w:val="-5"/>
        </w:rPr>
        <w:t> </w:t>
      </w:r>
      <w:r>
        <w:rPr/>
        <w:t>will</w:t>
      </w:r>
      <w:r>
        <w:rPr>
          <w:spacing w:val="-5"/>
        </w:rPr>
        <w:t> </w:t>
      </w:r>
      <w:r>
        <w:rPr/>
        <w:t>be</w:t>
      </w:r>
      <w:r>
        <w:rPr>
          <w:spacing w:val="-5"/>
        </w:rPr>
        <w:t> </w:t>
      </w:r>
      <w:r>
        <w:rPr/>
        <w:t>enhanced</w:t>
      </w:r>
      <w:r>
        <w:rPr>
          <w:spacing w:val="-5"/>
        </w:rPr>
        <w:t> </w:t>
      </w:r>
      <w:r>
        <w:rPr/>
        <w:t>contiguous</w:t>
      </w:r>
      <w:r>
        <w:rPr>
          <w:spacing w:val="-5"/>
        </w:rPr>
        <w:t> </w:t>
      </w:r>
      <w:r>
        <w:rPr/>
        <w:t>to</w:t>
      </w:r>
      <w:r>
        <w:rPr>
          <w:spacing w:val="-5"/>
        </w:rPr>
        <w:t> </w:t>
      </w:r>
      <w:r>
        <w:rPr/>
        <w:t>the Port's</w:t>
      </w:r>
      <w:r>
        <w:rPr>
          <w:spacing w:val="-2"/>
        </w:rPr>
        <w:t> </w:t>
      </w:r>
      <w:r>
        <w:rPr/>
        <w:t>existing</w:t>
      </w:r>
      <w:r>
        <w:rPr>
          <w:spacing w:val="-2"/>
        </w:rPr>
        <w:t> </w:t>
      </w:r>
      <w:r>
        <w:rPr/>
        <w:t>60-acre</w:t>
      </w:r>
      <w:r>
        <w:rPr>
          <w:spacing w:val="-2"/>
        </w:rPr>
        <w:t> </w:t>
      </w:r>
      <w:r>
        <w:rPr/>
        <w:t>compensatory</w:t>
      </w:r>
      <w:r>
        <w:rPr>
          <w:spacing w:val="-2"/>
        </w:rPr>
        <w:t> </w:t>
      </w:r>
      <w:r>
        <w:rPr/>
        <w:t>mitigation</w:t>
      </w:r>
      <w:r>
        <w:rPr>
          <w:spacing w:val="-2"/>
        </w:rPr>
        <w:t> </w:t>
      </w:r>
      <w:r>
        <w:rPr/>
        <w:t>site</w:t>
      </w:r>
      <w:r>
        <w:rPr>
          <w:spacing w:val="-2"/>
        </w:rPr>
        <w:t> </w:t>
      </w:r>
      <w:r>
        <w:rPr/>
        <w:t>on</w:t>
      </w:r>
      <w:r>
        <w:rPr>
          <w:spacing w:val="-2"/>
        </w:rPr>
        <w:t> </w:t>
      </w:r>
      <w:r>
        <w:rPr/>
        <w:t>the</w:t>
      </w:r>
      <w:r>
        <w:rPr>
          <w:spacing w:val="-2"/>
        </w:rPr>
        <w:t> </w:t>
      </w:r>
      <w:r>
        <w:rPr/>
        <w:t>banks</w:t>
      </w:r>
      <w:r>
        <w:rPr>
          <w:spacing w:val="-2"/>
        </w:rPr>
        <w:t> </w:t>
      </w:r>
      <w:r>
        <w:rPr/>
        <w:t>of</w:t>
      </w:r>
      <w:r>
        <w:rPr>
          <w:spacing w:val="-2"/>
        </w:rPr>
        <w:t> </w:t>
      </w:r>
      <w:r>
        <w:rPr/>
        <w:t>the</w:t>
      </w:r>
      <w:r>
        <w:rPr>
          <w:spacing w:val="-2"/>
        </w:rPr>
        <w:t> </w:t>
      </w:r>
      <w:r>
        <w:rPr/>
        <w:t>Green-</w:t>
      </w:r>
      <w:r>
        <w:rPr>
          <w:spacing w:val="-2"/>
        </w:rPr>
        <w:t> </w:t>
      </w:r>
      <w:r>
        <w:rPr/>
        <w:t>Duwamish</w:t>
      </w:r>
      <w:r>
        <w:rPr>
          <w:spacing w:val="-2"/>
        </w:rPr>
        <w:t> </w:t>
      </w:r>
      <w:r>
        <w:rPr/>
        <w:t>River.</w:t>
      </w:r>
      <w:r>
        <w:rPr>
          <w:spacing w:val="-2"/>
        </w:rPr>
        <w:t> </w:t>
      </w:r>
      <w:r>
        <w:rPr/>
        <w:t>Future sites</w:t>
      </w:r>
      <w:r>
        <w:rPr>
          <w:spacing w:val="-3"/>
        </w:rPr>
        <w:t> </w:t>
      </w:r>
      <w:r>
        <w:rPr/>
        <w:t>could</w:t>
      </w:r>
      <w:r>
        <w:rPr>
          <w:spacing w:val="-3"/>
        </w:rPr>
        <w:t> </w:t>
      </w:r>
      <w:r>
        <w:rPr/>
        <w:t>include</w:t>
      </w:r>
      <w:r>
        <w:rPr>
          <w:spacing w:val="-3"/>
        </w:rPr>
        <w:t> </w:t>
      </w:r>
      <w:r>
        <w:rPr/>
        <w:t>restoration</w:t>
      </w:r>
      <w:r>
        <w:rPr>
          <w:spacing w:val="-3"/>
        </w:rPr>
        <w:t> </w:t>
      </w:r>
      <w:r>
        <w:rPr/>
        <w:t>at</w:t>
      </w:r>
      <w:r>
        <w:rPr>
          <w:spacing w:val="-3"/>
        </w:rPr>
        <w:t> </w:t>
      </w:r>
      <w:r>
        <w:rPr/>
        <w:t>Terminals</w:t>
      </w:r>
      <w:r>
        <w:rPr>
          <w:spacing w:val="-3"/>
        </w:rPr>
        <w:t> </w:t>
      </w:r>
      <w:r>
        <w:rPr/>
        <w:t>105,</w:t>
      </w:r>
      <w:r>
        <w:rPr>
          <w:spacing w:val="-3"/>
        </w:rPr>
        <w:t> </w:t>
      </w:r>
      <w:r>
        <w:rPr/>
        <w:t>107,</w:t>
      </w:r>
      <w:r>
        <w:rPr>
          <w:spacing w:val="-3"/>
        </w:rPr>
        <w:t> </w:t>
      </w:r>
      <w:r>
        <w:rPr/>
        <w:t>108,</w:t>
      </w:r>
      <w:r>
        <w:rPr>
          <w:spacing w:val="-3"/>
        </w:rPr>
        <w:t> </w:t>
      </w:r>
      <w:r>
        <w:rPr/>
        <w:t>and</w:t>
      </w:r>
      <w:r>
        <w:rPr>
          <w:spacing w:val="-3"/>
        </w:rPr>
        <w:t> </w:t>
      </w:r>
      <w:r>
        <w:rPr/>
        <w:t>115</w:t>
      </w:r>
      <w:r>
        <w:rPr>
          <w:spacing w:val="-3"/>
        </w:rPr>
        <w:t> </w:t>
      </w:r>
      <w:r>
        <w:rPr/>
        <w:t>South;</w:t>
      </w:r>
      <w:r>
        <w:rPr>
          <w:spacing w:val="-3"/>
        </w:rPr>
        <w:t> </w:t>
      </w:r>
      <w:r>
        <w:rPr/>
        <w:t>Pier</w:t>
      </w:r>
      <w:r>
        <w:rPr>
          <w:spacing w:val="-3"/>
        </w:rPr>
        <w:t> </w:t>
      </w:r>
      <w:r>
        <w:rPr/>
        <w:t>48;</w:t>
      </w:r>
      <w:r>
        <w:rPr>
          <w:spacing w:val="-3"/>
        </w:rPr>
        <w:t> </w:t>
      </w:r>
      <w:r>
        <w:rPr/>
        <w:t>and</w:t>
      </w:r>
      <w:r>
        <w:rPr>
          <w:spacing w:val="-3"/>
        </w:rPr>
        <w:t> </w:t>
      </w:r>
      <w:r>
        <w:rPr/>
        <w:t>others</w:t>
      </w:r>
      <w:r>
        <w:rPr>
          <w:spacing w:val="-3"/>
        </w:rPr>
        <w:t> </w:t>
      </w:r>
      <w:r>
        <w:rPr/>
        <w:t>depending on availability, feasibility, market conditions, and agency approval.</w:t>
      </w:r>
    </w:p>
    <w:p>
      <w:pPr>
        <w:pStyle w:val="BodyText"/>
      </w:pPr>
    </w:p>
    <w:p>
      <w:pPr>
        <w:pStyle w:val="BodyText"/>
        <w:ind w:right="539"/>
        <w:jc w:val="both"/>
      </w:pPr>
      <w:r>
        <w:rPr/>
        <w:t>The</w:t>
      </w:r>
      <w:r>
        <w:rPr>
          <w:spacing w:val="-6"/>
        </w:rPr>
        <w:t> </w:t>
      </w:r>
      <w:r>
        <w:rPr/>
        <w:t>WSG</w:t>
      </w:r>
      <w:r>
        <w:rPr>
          <w:spacing w:val="-6"/>
        </w:rPr>
        <w:t> </w:t>
      </w:r>
      <w:r>
        <w:rPr/>
        <w:t>Hershman</w:t>
      </w:r>
      <w:r>
        <w:rPr>
          <w:spacing w:val="-6"/>
        </w:rPr>
        <w:t> </w:t>
      </w:r>
      <w:r>
        <w:rPr/>
        <w:t>Fellow</w:t>
      </w:r>
      <w:r>
        <w:rPr>
          <w:spacing w:val="-6"/>
        </w:rPr>
        <w:t> </w:t>
      </w:r>
      <w:r>
        <w:rPr/>
        <w:t>will</w:t>
      </w:r>
      <w:r>
        <w:rPr>
          <w:spacing w:val="-6"/>
        </w:rPr>
        <w:t> </w:t>
      </w:r>
      <w:r>
        <w:rPr/>
        <w:t>support</w:t>
      </w:r>
      <w:r>
        <w:rPr>
          <w:spacing w:val="-6"/>
        </w:rPr>
        <w:t> </w:t>
      </w:r>
      <w:r>
        <w:rPr/>
        <w:t>multiple</w:t>
      </w:r>
      <w:r>
        <w:rPr>
          <w:spacing w:val="-6"/>
        </w:rPr>
        <w:t> </w:t>
      </w:r>
      <w:r>
        <w:rPr/>
        <w:t>aspects</w:t>
      </w:r>
      <w:r>
        <w:rPr>
          <w:spacing w:val="-6"/>
        </w:rPr>
        <w:t> </w:t>
      </w:r>
      <w:r>
        <w:rPr/>
        <w:t>of</w:t>
      </w:r>
      <w:r>
        <w:rPr>
          <w:spacing w:val="-6"/>
        </w:rPr>
        <w:t> </w:t>
      </w:r>
      <w:r>
        <w:rPr/>
        <w:t>the</w:t>
      </w:r>
      <w:r>
        <w:rPr>
          <w:spacing w:val="-6"/>
        </w:rPr>
        <w:t> </w:t>
      </w:r>
      <w:r>
        <w:rPr/>
        <w:t>multi-s</w:t>
      </w:r>
      <w:r>
        <w:rPr>
          <w:color w:val="1B1B1B"/>
        </w:rPr>
        <w:t>i</w:t>
      </w:r>
      <w:r>
        <w:rPr/>
        <w:t>te</w:t>
      </w:r>
      <w:r>
        <w:rPr>
          <w:spacing w:val="-6"/>
        </w:rPr>
        <w:t> </w:t>
      </w:r>
      <w:r>
        <w:rPr/>
        <w:t>m</w:t>
      </w:r>
      <w:r>
        <w:rPr>
          <w:color w:val="1B1B1B"/>
        </w:rPr>
        <w:t>i</w:t>
      </w:r>
      <w:r>
        <w:rPr/>
        <w:t>tigation</w:t>
      </w:r>
      <w:r>
        <w:rPr>
          <w:spacing w:val="-6"/>
        </w:rPr>
        <w:t> </w:t>
      </w:r>
      <w:r>
        <w:rPr/>
        <w:t>bank</w:t>
      </w:r>
      <w:r>
        <w:rPr>
          <w:spacing w:val="-6"/>
        </w:rPr>
        <w:t> </w:t>
      </w:r>
      <w:r>
        <w:rPr/>
        <w:t>program, </w:t>
      </w:r>
      <w:r>
        <w:rPr>
          <w:spacing w:val="-2"/>
        </w:rPr>
        <w:t>including:</w:t>
      </w:r>
    </w:p>
    <w:p>
      <w:pPr>
        <w:pStyle w:val="ListParagraph"/>
        <w:numPr>
          <w:ilvl w:val="0"/>
          <w:numId w:val="1"/>
        </w:numPr>
        <w:tabs>
          <w:tab w:pos="720" w:val="left" w:leader="none"/>
        </w:tabs>
        <w:spacing w:line="240" w:lineRule="auto" w:before="0" w:after="0"/>
        <w:ind w:left="720" w:right="256" w:hanging="360"/>
        <w:jc w:val="both"/>
        <w:rPr>
          <w:sz w:val="22"/>
        </w:rPr>
      </w:pPr>
      <w:r>
        <w:rPr>
          <w:sz w:val="22"/>
        </w:rPr>
        <w:t>Work</w:t>
      </w:r>
      <w:r>
        <w:rPr>
          <w:spacing w:val="-8"/>
          <w:sz w:val="22"/>
        </w:rPr>
        <w:t> </w:t>
      </w:r>
      <w:r>
        <w:rPr>
          <w:sz w:val="22"/>
        </w:rPr>
        <w:t>with</w:t>
      </w:r>
      <w:r>
        <w:rPr>
          <w:spacing w:val="-8"/>
          <w:sz w:val="22"/>
        </w:rPr>
        <w:t> </w:t>
      </w:r>
      <w:r>
        <w:rPr>
          <w:sz w:val="22"/>
        </w:rPr>
        <w:t>port</w:t>
      </w:r>
      <w:r>
        <w:rPr>
          <w:spacing w:val="-8"/>
          <w:sz w:val="22"/>
        </w:rPr>
        <w:t> </w:t>
      </w:r>
      <w:r>
        <w:rPr>
          <w:sz w:val="22"/>
        </w:rPr>
        <w:t>staff,</w:t>
      </w:r>
      <w:r>
        <w:rPr>
          <w:spacing w:val="-8"/>
          <w:sz w:val="22"/>
        </w:rPr>
        <w:t> </w:t>
      </w:r>
      <w:r>
        <w:rPr>
          <w:sz w:val="22"/>
        </w:rPr>
        <w:t>consultants</w:t>
      </w:r>
      <w:r>
        <w:rPr>
          <w:spacing w:val="-8"/>
          <w:sz w:val="22"/>
        </w:rPr>
        <w:t> </w:t>
      </w:r>
      <w:r>
        <w:rPr>
          <w:sz w:val="22"/>
        </w:rPr>
        <w:t>and</w:t>
      </w:r>
      <w:r>
        <w:rPr>
          <w:spacing w:val="-8"/>
          <w:sz w:val="22"/>
        </w:rPr>
        <w:t> </w:t>
      </w:r>
      <w:r>
        <w:rPr>
          <w:sz w:val="22"/>
        </w:rPr>
        <w:t>stakeholders</w:t>
      </w:r>
      <w:r>
        <w:rPr>
          <w:spacing w:val="-8"/>
          <w:sz w:val="22"/>
        </w:rPr>
        <w:t> </w:t>
      </w:r>
      <w:r>
        <w:rPr>
          <w:sz w:val="22"/>
        </w:rPr>
        <w:t>to</w:t>
      </w:r>
      <w:r>
        <w:rPr>
          <w:spacing w:val="-8"/>
          <w:sz w:val="22"/>
        </w:rPr>
        <w:t> </w:t>
      </w:r>
      <w:r>
        <w:rPr>
          <w:sz w:val="22"/>
        </w:rPr>
        <w:t>develop</w:t>
      </w:r>
      <w:r>
        <w:rPr>
          <w:spacing w:val="-8"/>
          <w:sz w:val="22"/>
        </w:rPr>
        <w:t> </w:t>
      </w:r>
      <w:r>
        <w:rPr>
          <w:sz w:val="22"/>
        </w:rPr>
        <w:t>a</w:t>
      </w:r>
      <w:r>
        <w:rPr>
          <w:spacing w:val="-8"/>
          <w:sz w:val="22"/>
        </w:rPr>
        <w:t> </w:t>
      </w:r>
      <w:r>
        <w:rPr>
          <w:sz w:val="22"/>
        </w:rPr>
        <w:t>business</w:t>
      </w:r>
      <w:r>
        <w:rPr>
          <w:spacing w:val="-8"/>
          <w:sz w:val="22"/>
        </w:rPr>
        <w:t> </w:t>
      </w:r>
      <w:r>
        <w:rPr>
          <w:sz w:val="22"/>
        </w:rPr>
        <w:t>plan</w:t>
      </w:r>
      <w:r>
        <w:rPr>
          <w:spacing w:val="-8"/>
          <w:sz w:val="22"/>
        </w:rPr>
        <w:t> </w:t>
      </w:r>
      <w:r>
        <w:rPr>
          <w:sz w:val="22"/>
        </w:rPr>
        <w:t>that</w:t>
      </w:r>
      <w:r>
        <w:rPr>
          <w:spacing w:val="-8"/>
          <w:sz w:val="22"/>
        </w:rPr>
        <w:t> </w:t>
      </w:r>
      <w:r>
        <w:rPr>
          <w:sz w:val="22"/>
        </w:rPr>
        <w:t>will</w:t>
      </w:r>
      <w:r>
        <w:rPr>
          <w:spacing w:val="-8"/>
          <w:sz w:val="22"/>
        </w:rPr>
        <w:t> </w:t>
      </w:r>
      <w:r>
        <w:rPr>
          <w:sz w:val="22"/>
        </w:rPr>
        <w:t>provide visibility</w:t>
      </w:r>
      <w:r>
        <w:rPr>
          <w:spacing w:val="-5"/>
          <w:sz w:val="22"/>
        </w:rPr>
        <w:t> </w:t>
      </w:r>
      <w:r>
        <w:rPr>
          <w:sz w:val="22"/>
        </w:rPr>
        <w:t>to</w:t>
      </w:r>
      <w:r>
        <w:rPr>
          <w:spacing w:val="-5"/>
          <w:sz w:val="22"/>
        </w:rPr>
        <w:t> </w:t>
      </w:r>
      <w:r>
        <w:rPr>
          <w:sz w:val="22"/>
        </w:rPr>
        <w:t>the</w:t>
      </w:r>
      <w:r>
        <w:rPr>
          <w:spacing w:val="-5"/>
          <w:sz w:val="22"/>
        </w:rPr>
        <w:t> </w:t>
      </w:r>
      <w:r>
        <w:rPr>
          <w:sz w:val="22"/>
        </w:rPr>
        <w:t>port's</w:t>
      </w:r>
      <w:r>
        <w:rPr>
          <w:spacing w:val="-5"/>
          <w:sz w:val="22"/>
        </w:rPr>
        <w:t> </w:t>
      </w:r>
      <w:r>
        <w:rPr>
          <w:sz w:val="22"/>
        </w:rPr>
        <w:t>mitigation</w:t>
      </w:r>
      <w:r>
        <w:rPr>
          <w:spacing w:val="-5"/>
          <w:sz w:val="22"/>
        </w:rPr>
        <w:t> </w:t>
      </w:r>
      <w:r>
        <w:rPr>
          <w:sz w:val="22"/>
        </w:rPr>
        <w:t>bank</w:t>
      </w:r>
      <w:r>
        <w:rPr>
          <w:spacing w:val="-5"/>
          <w:sz w:val="22"/>
        </w:rPr>
        <w:t> </w:t>
      </w:r>
      <w:r>
        <w:rPr>
          <w:sz w:val="22"/>
        </w:rPr>
        <w:t>by</w:t>
      </w:r>
      <w:r>
        <w:rPr>
          <w:spacing w:val="-5"/>
          <w:sz w:val="22"/>
        </w:rPr>
        <w:t> </w:t>
      </w:r>
      <w:r>
        <w:rPr>
          <w:sz w:val="22"/>
        </w:rPr>
        <w:t>establishing</w:t>
      </w:r>
      <w:r>
        <w:rPr>
          <w:spacing w:val="-5"/>
          <w:sz w:val="22"/>
        </w:rPr>
        <w:t> </w:t>
      </w:r>
      <w:r>
        <w:rPr>
          <w:sz w:val="22"/>
        </w:rPr>
        <w:t>goals</w:t>
      </w:r>
      <w:r>
        <w:rPr>
          <w:spacing w:val="-5"/>
          <w:sz w:val="22"/>
        </w:rPr>
        <w:t> </w:t>
      </w:r>
      <w:r>
        <w:rPr>
          <w:sz w:val="22"/>
        </w:rPr>
        <w:t>and</w:t>
      </w:r>
      <w:r>
        <w:rPr>
          <w:spacing w:val="-5"/>
          <w:sz w:val="22"/>
        </w:rPr>
        <w:t> </w:t>
      </w:r>
      <w:r>
        <w:rPr>
          <w:sz w:val="22"/>
        </w:rPr>
        <w:t>objectives</w:t>
      </w:r>
      <w:r>
        <w:rPr>
          <w:spacing w:val="-5"/>
          <w:sz w:val="22"/>
        </w:rPr>
        <w:t> </w:t>
      </w:r>
      <w:r>
        <w:rPr>
          <w:sz w:val="22"/>
        </w:rPr>
        <w:t>for</w:t>
      </w:r>
      <w:r>
        <w:rPr>
          <w:spacing w:val="-5"/>
          <w:sz w:val="22"/>
        </w:rPr>
        <w:t> </w:t>
      </w:r>
      <w:r>
        <w:rPr>
          <w:sz w:val="22"/>
        </w:rPr>
        <w:t>mitigation</w:t>
      </w:r>
      <w:r>
        <w:rPr>
          <w:spacing w:val="-5"/>
          <w:sz w:val="22"/>
        </w:rPr>
        <w:t> </w:t>
      </w:r>
      <w:r>
        <w:rPr>
          <w:sz w:val="22"/>
        </w:rPr>
        <w:t>credit sales and marketing as well as identifying potential customers of mitigation bank credits</w:t>
      </w:r>
      <w:r>
        <w:rPr>
          <w:color w:val="1B1B1B"/>
          <w:sz w:val="22"/>
        </w:rPr>
        <w:t>;</w:t>
      </w:r>
    </w:p>
    <w:p>
      <w:pPr>
        <w:pStyle w:val="ListParagraph"/>
        <w:numPr>
          <w:ilvl w:val="0"/>
          <w:numId w:val="1"/>
        </w:numPr>
        <w:tabs>
          <w:tab w:pos="720" w:val="left" w:leader="none"/>
        </w:tabs>
        <w:spacing w:line="240" w:lineRule="auto" w:before="0" w:after="0"/>
        <w:ind w:left="720" w:right="493" w:hanging="360"/>
        <w:jc w:val="left"/>
        <w:rPr>
          <w:sz w:val="22"/>
        </w:rPr>
      </w:pPr>
      <w:r>
        <w:rPr>
          <w:sz w:val="22"/>
        </w:rPr>
        <w:t>Participate in conceptual design, construction support, and monitoring of mitigation bank projects in the urban Green-Duwamish River Watershed and associated nearshore areas, including</w:t>
      </w:r>
      <w:r>
        <w:rPr>
          <w:spacing w:val="-9"/>
          <w:sz w:val="22"/>
        </w:rPr>
        <w:t> </w:t>
      </w:r>
      <w:r>
        <w:rPr>
          <w:sz w:val="22"/>
        </w:rPr>
        <w:t>coordination</w:t>
      </w:r>
      <w:r>
        <w:rPr>
          <w:spacing w:val="-9"/>
          <w:sz w:val="22"/>
        </w:rPr>
        <w:t> </w:t>
      </w:r>
      <w:r>
        <w:rPr>
          <w:sz w:val="22"/>
        </w:rPr>
        <w:t>with</w:t>
      </w:r>
      <w:r>
        <w:rPr>
          <w:spacing w:val="-9"/>
          <w:sz w:val="22"/>
        </w:rPr>
        <w:t> </w:t>
      </w:r>
      <w:r>
        <w:rPr>
          <w:sz w:val="22"/>
        </w:rPr>
        <w:t>project</w:t>
      </w:r>
      <w:r>
        <w:rPr>
          <w:spacing w:val="-9"/>
          <w:sz w:val="22"/>
        </w:rPr>
        <w:t> </w:t>
      </w:r>
      <w:r>
        <w:rPr>
          <w:sz w:val="22"/>
        </w:rPr>
        <w:t>sponsor,</w:t>
      </w:r>
      <w:r>
        <w:rPr>
          <w:spacing w:val="-9"/>
          <w:sz w:val="22"/>
        </w:rPr>
        <w:t> </w:t>
      </w:r>
      <w:r>
        <w:rPr>
          <w:sz w:val="22"/>
        </w:rPr>
        <w:t>project</w:t>
      </w:r>
      <w:r>
        <w:rPr>
          <w:spacing w:val="-9"/>
          <w:sz w:val="22"/>
        </w:rPr>
        <w:t> </w:t>
      </w:r>
      <w:r>
        <w:rPr>
          <w:sz w:val="22"/>
        </w:rPr>
        <w:t>managers,</w:t>
      </w:r>
      <w:r>
        <w:rPr>
          <w:spacing w:val="-9"/>
          <w:sz w:val="22"/>
        </w:rPr>
        <w:t> </w:t>
      </w:r>
      <w:r>
        <w:rPr>
          <w:sz w:val="22"/>
        </w:rPr>
        <w:t>designers</w:t>
      </w:r>
      <w:r>
        <w:rPr>
          <w:color w:val="1B1B1B"/>
          <w:sz w:val="22"/>
        </w:rPr>
        <w:t>,</w:t>
      </w:r>
      <w:r>
        <w:rPr>
          <w:color w:val="1B1B1B"/>
          <w:spacing w:val="-9"/>
          <w:sz w:val="22"/>
        </w:rPr>
        <w:t> </w:t>
      </w:r>
      <w:r>
        <w:rPr>
          <w:sz w:val="22"/>
        </w:rPr>
        <w:t>and</w:t>
      </w:r>
      <w:r>
        <w:rPr>
          <w:spacing w:val="-9"/>
          <w:sz w:val="22"/>
        </w:rPr>
        <w:t> </w:t>
      </w:r>
      <w:r>
        <w:rPr>
          <w:sz w:val="22"/>
        </w:rPr>
        <w:t>other</w:t>
      </w:r>
      <w:r>
        <w:rPr>
          <w:spacing w:val="-9"/>
          <w:sz w:val="22"/>
        </w:rPr>
        <w:t> </w:t>
      </w:r>
      <w:r>
        <w:rPr>
          <w:sz w:val="22"/>
        </w:rPr>
        <w:t>project team members;</w:t>
      </w:r>
    </w:p>
    <w:p>
      <w:pPr>
        <w:pStyle w:val="ListParagraph"/>
        <w:numPr>
          <w:ilvl w:val="0"/>
          <w:numId w:val="1"/>
        </w:numPr>
        <w:tabs>
          <w:tab w:pos="720" w:val="left" w:leader="none"/>
        </w:tabs>
        <w:spacing w:line="240" w:lineRule="auto" w:before="0" w:after="0"/>
        <w:ind w:left="720" w:right="580" w:hanging="360"/>
        <w:jc w:val="left"/>
        <w:rPr>
          <w:sz w:val="22"/>
        </w:rPr>
      </w:pPr>
      <w:r>
        <w:rPr>
          <w:color w:val="030303"/>
          <w:sz w:val="22"/>
        </w:rPr>
        <w:t>Support</w:t>
      </w:r>
      <w:r>
        <w:rPr>
          <w:color w:val="030303"/>
          <w:spacing w:val="-6"/>
          <w:sz w:val="22"/>
        </w:rPr>
        <w:t> </w:t>
      </w:r>
      <w:r>
        <w:rPr>
          <w:color w:val="030303"/>
          <w:sz w:val="22"/>
        </w:rPr>
        <w:t>innovation</w:t>
      </w:r>
      <w:r>
        <w:rPr>
          <w:color w:val="030303"/>
          <w:spacing w:val="-6"/>
          <w:sz w:val="22"/>
        </w:rPr>
        <w:t> </w:t>
      </w:r>
      <w:r>
        <w:rPr>
          <w:color w:val="030303"/>
          <w:sz w:val="22"/>
        </w:rPr>
        <w:t>in</w:t>
      </w:r>
      <w:r>
        <w:rPr>
          <w:color w:val="030303"/>
          <w:spacing w:val="-6"/>
          <w:sz w:val="22"/>
        </w:rPr>
        <w:t> </w:t>
      </w:r>
      <w:r>
        <w:rPr>
          <w:color w:val="030303"/>
          <w:sz w:val="22"/>
        </w:rPr>
        <w:t>the</w:t>
      </w:r>
      <w:r>
        <w:rPr>
          <w:color w:val="030303"/>
          <w:spacing w:val="-6"/>
          <w:sz w:val="22"/>
        </w:rPr>
        <w:t> </w:t>
      </w:r>
      <w:r>
        <w:rPr>
          <w:color w:val="030303"/>
          <w:sz w:val="22"/>
        </w:rPr>
        <w:t>port's</w:t>
      </w:r>
      <w:r>
        <w:rPr>
          <w:color w:val="030303"/>
          <w:spacing w:val="-6"/>
          <w:sz w:val="22"/>
        </w:rPr>
        <w:t> </w:t>
      </w:r>
      <w:r>
        <w:rPr>
          <w:color w:val="030303"/>
          <w:sz w:val="22"/>
        </w:rPr>
        <w:t>habitat</w:t>
      </w:r>
      <w:r>
        <w:rPr>
          <w:color w:val="030303"/>
          <w:spacing w:val="-6"/>
          <w:sz w:val="22"/>
        </w:rPr>
        <w:t> </w:t>
      </w:r>
      <w:r>
        <w:rPr>
          <w:color w:val="030303"/>
          <w:sz w:val="22"/>
        </w:rPr>
        <w:t>mitigation</w:t>
      </w:r>
      <w:r>
        <w:rPr>
          <w:color w:val="030303"/>
          <w:spacing w:val="-6"/>
          <w:sz w:val="22"/>
        </w:rPr>
        <w:t> </w:t>
      </w:r>
      <w:r>
        <w:rPr>
          <w:color w:val="030303"/>
          <w:sz w:val="22"/>
        </w:rPr>
        <w:t>banking</w:t>
      </w:r>
      <w:r>
        <w:rPr>
          <w:color w:val="030303"/>
          <w:spacing w:val="-6"/>
          <w:sz w:val="22"/>
        </w:rPr>
        <w:t> </w:t>
      </w:r>
      <w:r>
        <w:rPr>
          <w:color w:val="030303"/>
          <w:sz w:val="22"/>
        </w:rPr>
        <w:t>program</w:t>
      </w:r>
      <w:r>
        <w:rPr>
          <w:color w:val="030303"/>
          <w:spacing w:val="-6"/>
          <w:sz w:val="22"/>
        </w:rPr>
        <w:t> </w:t>
      </w:r>
      <w:r>
        <w:rPr>
          <w:color w:val="030303"/>
          <w:sz w:val="22"/>
        </w:rPr>
        <w:t>by</w:t>
      </w:r>
      <w:r>
        <w:rPr>
          <w:color w:val="030303"/>
          <w:spacing w:val="-6"/>
          <w:sz w:val="22"/>
        </w:rPr>
        <w:t> </w:t>
      </w:r>
      <w:r>
        <w:rPr>
          <w:color w:val="030303"/>
          <w:sz w:val="22"/>
        </w:rPr>
        <w:t>participating</w:t>
      </w:r>
      <w:r>
        <w:rPr>
          <w:color w:val="030303"/>
          <w:spacing w:val="-6"/>
          <w:sz w:val="22"/>
        </w:rPr>
        <w:t> </w:t>
      </w:r>
      <w:r>
        <w:rPr>
          <w:color w:val="030303"/>
          <w:sz w:val="22"/>
        </w:rPr>
        <w:t>in</w:t>
      </w:r>
      <w:r>
        <w:rPr>
          <w:color w:val="030303"/>
          <w:spacing w:val="-6"/>
          <w:sz w:val="22"/>
        </w:rPr>
        <w:t> </w:t>
      </w:r>
      <w:r>
        <w:rPr>
          <w:color w:val="030303"/>
          <w:sz w:val="22"/>
        </w:rPr>
        <w:t>the floating</w:t>
      </w:r>
      <w:r>
        <w:rPr>
          <w:color w:val="030303"/>
          <w:spacing w:val="-2"/>
          <w:sz w:val="22"/>
        </w:rPr>
        <w:t> </w:t>
      </w:r>
      <w:r>
        <w:rPr>
          <w:color w:val="030303"/>
          <w:sz w:val="22"/>
        </w:rPr>
        <w:t>wetland</w:t>
      </w:r>
      <w:r>
        <w:rPr>
          <w:color w:val="030303"/>
          <w:spacing w:val="-2"/>
          <w:sz w:val="22"/>
        </w:rPr>
        <w:t> </w:t>
      </w:r>
      <w:r>
        <w:rPr>
          <w:color w:val="030303"/>
          <w:sz w:val="22"/>
        </w:rPr>
        <w:t>islands</w:t>
      </w:r>
      <w:r>
        <w:rPr>
          <w:color w:val="030303"/>
          <w:spacing w:val="-2"/>
          <w:sz w:val="22"/>
        </w:rPr>
        <w:t> </w:t>
      </w:r>
      <w:r>
        <w:rPr>
          <w:color w:val="030303"/>
          <w:sz w:val="22"/>
        </w:rPr>
        <w:t>project</w:t>
      </w:r>
      <w:r>
        <w:rPr>
          <w:color w:val="030303"/>
          <w:spacing w:val="-2"/>
          <w:sz w:val="22"/>
        </w:rPr>
        <w:t> </w:t>
      </w:r>
      <w:r>
        <w:rPr>
          <w:color w:val="030303"/>
          <w:sz w:val="22"/>
        </w:rPr>
        <w:t>with</w:t>
      </w:r>
      <w:r>
        <w:rPr>
          <w:color w:val="030303"/>
          <w:spacing w:val="-2"/>
          <w:sz w:val="22"/>
        </w:rPr>
        <w:t> </w:t>
      </w:r>
      <w:r>
        <w:rPr>
          <w:color w:val="030303"/>
          <w:sz w:val="22"/>
        </w:rPr>
        <w:t>port</w:t>
      </w:r>
      <w:r>
        <w:rPr>
          <w:color w:val="030303"/>
          <w:spacing w:val="-2"/>
          <w:sz w:val="22"/>
        </w:rPr>
        <w:t> </w:t>
      </w:r>
      <w:r>
        <w:rPr>
          <w:color w:val="030303"/>
          <w:sz w:val="22"/>
        </w:rPr>
        <w:t>staff,</w:t>
      </w:r>
      <w:r>
        <w:rPr>
          <w:color w:val="030303"/>
          <w:spacing w:val="-2"/>
          <w:sz w:val="22"/>
        </w:rPr>
        <w:t> </w:t>
      </w:r>
      <w:r>
        <w:rPr>
          <w:color w:val="030303"/>
          <w:sz w:val="22"/>
        </w:rPr>
        <w:t>UW</w:t>
      </w:r>
      <w:r>
        <w:rPr>
          <w:color w:val="030303"/>
          <w:spacing w:val="-2"/>
          <w:sz w:val="22"/>
        </w:rPr>
        <w:t> </w:t>
      </w:r>
      <w:r>
        <w:rPr>
          <w:color w:val="030303"/>
          <w:sz w:val="22"/>
        </w:rPr>
        <w:t>faculty,</w:t>
      </w:r>
      <w:r>
        <w:rPr>
          <w:color w:val="030303"/>
          <w:spacing w:val="-2"/>
          <w:sz w:val="22"/>
        </w:rPr>
        <w:t> </w:t>
      </w:r>
      <w:r>
        <w:rPr>
          <w:color w:val="030303"/>
          <w:sz w:val="22"/>
        </w:rPr>
        <w:t>UW</w:t>
      </w:r>
      <w:r>
        <w:rPr>
          <w:color w:val="030303"/>
          <w:spacing w:val="-2"/>
          <w:sz w:val="22"/>
        </w:rPr>
        <w:t> </w:t>
      </w:r>
      <w:r>
        <w:rPr>
          <w:color w:val="030303"/>
          <w:sz w:val="22"/>
        </w:rPr>
        <w:t>students,</w:t>
      </w:r>
      <w:r>
        <w:rPr>
          <w:color w:val="030303"/>
          <w:spacing w:val="-2"/>
          <w:sz w:val="22"/>
        </w:rPr>
        <w:t> </w:t>
      </w:r>
      <w:r>
        <w:rPr>
          <w:color w:val="030303"/>
          <w:sz w:val="22"/>
        </w:rPr>
        <w:t>EarthCorps,</w:t>
      </w:r>
      <w:r>
        <w:rPr>
          <w:color w:val="030303"/>
          <w:spacing w:val="-2"/>
          <w:sz w:val="22"/>
        </w:rPr>
        <w:t> </w:t>
      </w:r>
      <w:r>
        <w:rPr>
          <w:color w:val="030303"/>
          <w:sz w:val="22"/>
        </w:rPr>
        <w:t>and project stakeholders</w:t>
      </w:r>
      <w:r>
        <w:rPr>
          <w:color w:val="3B3B3B"/>
          <w:sz w:val="22"/>
        </w:rPr>
        <w:t>.</w:t>
      </w:r>
    </w:p>
    <w:p>
      <w:pPr>
        <w:pStyle w:val="ListParagraph"/>
        <w:numPr>
          <w:ilvl w:val="0"/>
          <w:numId w:val="1"/>
        </w:numPr>
        <w:tabs>
          <w:tab w:pos="720" w:val="left" w:leader="none"/>
        </w:tabs>
        <w:spacing w:line="240" w:lineRule="auto" w:before="0" w:after="0"/>
        <w:ind w:left="720" w:right="456" w:hanging="360"/>
        <w:jc w:val="left"/>
        <w:rPr>
          <w:sz w:val="22"/>
        </w:rPr>
      </w:pPr>
      <w:r>
        <w:rPr>
          <w:color w:val="030303"/>
          <w:sz w:val="22"/>
        </w:rPr>
        <w:t>Support additional habitat program tasks, such as development of a habitat restoration inventory,</w:t>
      </w:r>
      <w:r>
        <w:rPr>
          <w:color w:val="030303"/>
          <w:spacing w:val="-9"/>
          <w:sz w:val="22"/>
        </w:rPr>
        <w:t> </w:t>
      </w:r>
      <w:r>
        <w:rPr>
          <w:color w:val="030303"/>
          <w:sz w:val="22"/>
        </w:rPr>
        <w:t>participation</w:t>
      </w:r>
      <w:r>
        <w:rPr>
          <w:color w:val="030303"/>
          <w:spacing w:val="-9"/>
          <w:sz w:val="22"/>
        </w:rPr>
        <w:t> </w:t>
      </w:r>
      <w:r>
        <w:rPr>
          <w:color w:val="030303"/>
          <w:sz w:val="22"/>
        </w:rPr>
        <w:t>in</w:t>
      </w:r>
      <w:r>
        <w:rPr>
          <w:color w:val="030303"/>
          <w:spacing w:val="-9"/>
          <w:sz w:val="22"/>
        </w:rPr>
        <w:t> </w:t>
      </w:r>
      <w:r>
        <w:rPr>
          <w:color w:val="030303"/>
          <w:sz w:val="22"/>
        </w:rPr>
        <w:t>periodic</w:t>
      </w:r>
      <w:r>
        <w:rPr>
          <w:color w:val="030303"/>
          <w:spacing w:val="-9"/>
          <w:sz w:val="22"/>
        </w:rPr>
        <w:t> </w:t>
      </w:r>
      <w:r>
        <w:rPr>
          <w:color w:val="030303"/>
          <w:sz w:val="22"/>
        </w:rPr>
        <w:t>habitat</w:t>
      </w:r>
      <w:r>
        <w:rPr>
          <w:color w:val="030303"/>
          <w:spacing w:val="-9"/>
          <w:sz w:val="22"/>
        </w:rPr>
        <w:t> </w:t>
      </w:r>
      <w:r>
        <w:rPr>
          <w:color w:val="030303"/>
          <w:sz w:val="22"/>
        </w:rPr>
        <w:t>maintenance</w:t>
      </w:r>
      <w:r>
        <w:rPr>
          <w:color w:val="030303"/>
          <w:spacing w:val="-9"/>
          <w:sz w:val="22"/>
        </w:rPr>
        <w:t> </w:t>
      </w:r>
      <w:r>
        <w:rPr>
          <w:color w:val="030303"/>
          <w:sz w:val="22"/>
        </w:rPr>
        <w:t>with</w:t>
      </w:r>
      <w:r>
        <w:rPr>
          <w:color w:val="030303"/>
          <w:spacing w:val="-9"/>
          <w:sz w:val="22"/>
        </w:rPr>
        <w:t> </w:t>
      </w:r>
      <w:r>
        <w:rPr>
          <w:color w:val="030303"/>
          <w:sz w:val="22"/>
        </w:rPr>
        <w:t>weeding,</w:t>
      </w:r>
      <w:r>
        <w:rPr>
          <w:color w:val="030303"/>
          <w:spacing w:val="-9"/>
          <w:sz w:val="22"/>
        </w:rPr>
        <w:t> </w:t>
      </w:r>
      <w:r>
        <w:rPr>
          <w:color w:val="030303"/>
          <w:sz w:val="22"/>
        </w:rPr>
        <w:t>planting,</w:t>
      </w:r>
      <w:r>
        <w:rPr>
          <w:color w:val="030303"/>
          <w:spacing w:val="-9"/>
          <w:sz w:val="22"/>
        </w:rPr>
        <w:t> </w:t>
      </w:r>
      <w:r>
        <w:rPr>
          <w:color w:val="030303"/>
          <w:sz w:val="22"/>
        </w:rPr>
        <w:t>and</w:t>
      </w:r>
      <w:r>
        <w:rPr>
          <w:color w:val="030303"/>
          <w:spacing w:val="-9"/>
          <w:sz w:val="22"/>
        </w:rPr>
        <w:t> </w:t>
      </w:r>
      <w:r>
        <w:rPr>
          <w:color w:val="030303"/>
          <w:sz w:val="22"/>
        </w:rPr>
        <w:t>related activities, and other related tasks as identified during the fellowship</w:t>
      </w:r>
      <w:r>
        <w:rPr>
          <w:color w:val="1C1C1C"/>
          <w:sz w:val="22"/>
        </w:rPr>
        <w:t>.</w:t>
      </w:r>
    </w:p>
    <w:p>
      <w:pPr>
        <w:pStyle w:val="BodyText"/>
      </w:pPr>
    </w:p>
    <w:p>
      <w:pPr>
        <w:pStyle w:val="BodyText"/>
        <w:ind w:right="991"/>
      </w:pPr>
      <w:r>
        <w:rPr>
          <w:color w:val="030303"/>
        </w:rPr>
        <w:t>The</w:t>
      </w:r>
      <w:r>
        <w:rPr>
          <w:color w:val="030303"/>
          <w:spacing w:val="-6"/>
        </w:rPr>
        <w:t> </w:t>
      </w:r>
      <w:r>
        <w:rPr>
          <w:color w:val="030303"/>
        </w:rPr>
        <w:t>fellowship</w:t>
      </w:r>
      <w:r>
        <w:rPr>
          <w:color w:val="030303"/>
          <w:spacing w:val="-6"/>
        </w:rPr>
        <w:t> </w:t>
      </w:r>
      <w:r>
        <w:rPr>
          <w:color w:val="030303"/>
        </w:rPr>
        <w:t>will</w:t>
      </w:r>
      <w:r>
        <w:rPr>
          <w:color w:val="030303"/>
          <w:spacing w:val="-6"/>
        </w:rPr>
        <w:t> </w:t>
      </w:r>
      <w:r>
        <w:rPr>
          <w:color w:val="030303"/>
        </w:rPr>
        <w:t>provide</w:t>
      </w:r>
      <w:r>
        <w:rPr>
          <w:color w:val="030303"/>
          <w:spacing w:val="-6"/>
        </w:rPr>
        <w:t> </w:t>
      </w:r>
      <w:r>
        <w:rPr>
          <w:color w:val="030303"/>
        </w:rPr>
        <w:t>a</w:t>
      </w:r>
      <w:r>
        <w:rPr>
          <w:color w:val="030303"/>
          <w:spacing w:val="-6"/>
        </w:rPr>
        <w:t> </w:t>
      </w:r>
      <w:r>
        <w:rPr>
          <w:color w:val="030303"/>
        </w:rPr>
        <w:t>unique</w:t>
      </w:r>
      <w:r>
        <w:rPr>
          <w:color w:val="030303"/>
          <w:spacing w:val="-6"/>
        </w:rPr>
        <w:t> </w:t>
      </w:r>
      <w:r>
        <w:rPr>
          <w:color w:val="030303"/>
        </w:rPr>
        <w:t>opportunity</w:t>
      </w:r>
      <w:r>
        <w:rPr>
          <w:color w:val="030303"/>
          <w:spacing w:val="-6"/>
        </w:rPr>
        <w:t> </w:t>
      </w:r>
      <w:r>
        <w:rPr>
          <w:color w:val="030303"/>
        </w:rPr>
        <w:t>to</w:t>
      </w:r>
      <w:r>
        <w:rPr>
          <w:color w:val="030303"/>
          <w:spacing w:val="-6"/>
        </w:rPr>
        <w:t> </w:t>
      </w:r>
      <w:r>
        <w:rPr>
          <w:color w:val="030303"/>
        </w:rPr>
        <w:t>work</w:t>
      </w:r>
      <w:r>
        <w:rPr>
          <w:color w:val="030303"/>
          <w:spacing w:val="-6"/>
        </w:rPr>
        <w:t> </w:t>
      </w:r>
      <w:r>
        <w:rPr>
          <w:color w:val="030303"/>
        </w:rPr>
        <w:t>at</w:t>
      </w:r>
      <w:r>
        <w:rPr>
          <w:color w:val="030303"/>
          <w:spacing w:val="-6"/>
        </w:rPr>
        <w:t> </w:t>
      </w:r>
      <w:r>
        <w:rPr>
          <w:color w:val="030303"/>
        </w:rPr>
        <w:t>the</w:t>
      </w:r>
      <w:r>
        <w:rPr>
          <w:color w:val="030303"/>
          <w:spacing w:val="-6"/>
        </w:rPr>
        <w:t> </w:t>
      </w:r>
      <w:r>
        <w:rPr>
          <w:color w:val="030303"/>
        </w:rPr>
        <w:t>crossroads</w:t>
      </w:r>
      <w:r>
        <w:rPr>
          <w:color w:val="030303"/>
          <w:spacing w:val="-6"/>
        </w:rPr>
        <w:t> </w:t>
      </w:r>
      <w:r>
        <w:rPr>
          <w:color w:val="030303"/>
        </w:rPr>
        <w:t>of</w:t>
      </w:r>
      <w:r>
        <w:rPr>
          <w:color w:val="030303"/>
          <w:spacing w:val="-6"/>
        </w:rPr>
        <w:t> </w:t>
      </w:r>
      <w:r>
        <w:rPr>
          <w:color w:val="030303"/>
        </w:rPr>
        <w:t>economic, environmental, and community equity policies.</w:t>
      </w:r>
    </w:p>
    <w:p>
      <w:pPr>
        <w:pStyle w:val="BodyText"/>
      </w:pPr>
    </w:p>
    <w:p>
      <w:pPr>
        <w:pStyle w:val="BodyText"/>
        <w:ind w:right="411"/>
      </w:pPr>
      <w:r>
        <w:rPr>
          <w:color w:val="030303"/>
        </w:rPr>
        <w:t>The Fellow is expected to conduct their work through an equity lens and build on the partnerships between the Port and our neighboring communities</w:t>
      </w:r>
      <w:r>
        <w:rPr>
          <w:color w:val="3B3B3B"/>
        </w:rPr>
        <w:t>. </w:t>
      </w:r>
      <w:r>
        <w:rPr>
          <w:color w:val="030303"/>
        </w:rPr>
        <w:t>In December 2019, the Port of Seattle Commission</w:t>
      </w:r>
      <w:r>
        <w:rPr>
          <w:color w:val="030303"/>
          <w:spacing w:val="-8"/>
        </w:rPr>
        <w:t> </w:t>
      </w:r>
      <w:r>
        <w:rPr>
          <w:color w:val="030303"/>
        </w:rPr>
        <w:t>adopted</w:t>
      </w:r>
      <w:r>
        <w:rPr>
          <w:color w:val="030303"/>
          <w:spacing w:val="-8"/>
        </w:rPr>
        <w:t> </w:t>
      </w:r>
      <w:r>
        <w:rPr>
          <w:color w:val="030303"/>
        </w:rPr>
        <w:t>the</w:t>
      </w:r>
      <w:r>
        <w:rPr>
          <w:color w:val="030303"/>
          <w:spacing w:val="-8"/>
        </w:rPr>
        <w:t> </w:t>
      </w:r>
      <w:r>
        <w:rPr>
          <w:color w:val="030303"/>
        </w:rPr>
        <w:t>Duwamish</w:t>
      </w:r>
      <w:r>
        <w:rPr>
          <w:color w:val="030303"/>
          <w:spacing w:val="-8"/>
        </w:rPr>
        <w:t> </w:t>
      </w:r>
      <w:r>
        <w:rPr>
          <w:color w:val="030303"/>
        </w:rPr>
        <w:t>Valley</w:t>
      </w:r>
      <w:r>
        <w:rPr>
          <w:color w:val="030303"/>
          <w:spacing w:val="-8"/>
        </w:rPr>
        <w:t> </w:t>
      </w:r>
      <w:r>
        <w:rPr>
          <w:color w:val="030303"/>
        </w:rPr>
        <w:t>Community</w:t>
      </w:r>
      <w:r>
        <w:rPr>
          <w:color w:val="030303"/>
          <w:spacing w:val="-8"/>
        </w:rPr>
        <w:t> </w:t>
      </w:r>
      <w:r>
        <w:rPr>
          <w:color w:val="030303"/>
        </w:rPr>
        <w:t>Benefits</w:t>
      </w:r>
      <w:r>
        <w:rPr>
          <w:color w:val="030303"/>
          <w:spacing w:val="-8"/>
        </w:rPr>
        <w:t> </w:t>
      </w:r>
      <w:r>
        <w:rPr>
          <w:color w:val="030303"/>
        </w:rPr>
        <w:t>Commitment</w:t>
      </w:r>
      <w:r>
        <w:rPr>
          <w:color w:val="3B3B3B"/>
        </w:rPr>
        <w:t>.</w:t>
      </w:r>
      <w:r>
        <w:rPr>
          <w:color w:val="3B3B3B"/>
          <w:spacing w:val="-8"/>
        </w:rPr>
        <w:t> </w:t>
      </w:r>
      <w:r>
        <w:rPr>
          <w:color w:val="030303"/>
        </w:rPr>
        <w:t>This</w:t>
      </w:r>
      <w:r>
        <w:rPr>
          <w:color w:val="030303"/>
          <w:spacing w:val="-8"/>
        </w:rPr>
        <w:t> </w:t>
      </w:r>
      <w:r>
        <w:rPr>
          <w:color w:val="030303"/>
        </w:rPr>
        <w:t>program</w:t>
      </w:r>
      <w:r>
        <w:rPr>
          <w:color w:val="030303"/>
          <w:spacing w:val="-8"/>
        </w:rPr>
        <w:t> </w:t>
      </w:r>
      <w:r>
        <w:rPr>
          <w:color w:val="030303"/>
        </w:rPr>
        <w:t>seeks</w:t>
      </w:r>
      <w:r>
        <w:rPr>
          <w:color w:val="030303"/>
          <w:spacing w:val="-8"/>
        </w:rPr>
        <w:t> </w:t>
      </w:r>
      <w:r>
        <w:rPr>
          <w:color w:val="030303"/>
        </w:rPr>
        <w:t>to improve capacity-building, promote a healthy environment, and foster economic prosperity within near-Port</w:t>
      </w:r>
      <w:r>
        <w:rPr>
          <w:color w:val="030303"/>
          <w:spacing w:val="-2"/>
        </w:rPr>
        <w:t> </w:t>
      </w:r>
      <w:r>
        <w:rPr>
          <w:color w:val="030303"/>
        </w:rPr>
        <w:t>communities</w:t>
      </w:r>
      <w:r>
        <w:rPr>
          <w:color w:val="1C1C1C"/>
        </w:rPr>
        <w:t>.</w:t>
      </w:r>
      <w:r>
        <w:rPr>
          <w:color w:val="1C1C1C"/>
          <w:spacing w:val="-2"/>
        </w:rPr>
        <w:t> </w:t>
      </w:r>
      <w:r>
        <w:rPr>
          <w:color w:val="030303"/>
        </w:rPr>
        <w:t>The</w:t>
      </w:r>
      <w:r>
        <w:rPr>
          <w:color w:val="030303"/>
          <w:spacing w:val="-2"/>
        </w:rPr>
        <w:t> </w:t>
      </w:r>
      <w:r>
        <w:rPr>
          <w:color w:val="030303"/>
        </w:rPr>
        <w:t>Fellow</w:t>
      </w:r>
      <w:r>
        <w:rPr>
          <w:color w:val="030303"/>
          <w:spacing w:val="-2"/>
        </w:rPr>
        <w:t> </w:t>
      </w:r>
      <w:r>
        <w:rPr>
          <w:color w:val="030303"/>
        </w:rPr>
        <w:t>will</w:t>
      </w:r>
      <w:r>
        <w:rPr>
          <w:color w:val="030303"/>
          <w:spacing w:val="-2"/>
        </w:rPr>
        <w:t> </w:t>
      </w:r>
      <w:r>
        <w:rPr>
          <w:color w:val="030303"/>
        </w:rPr>
        <w:t>have</w:t>
      </w:r>
      <w:r>
        <w:rPr>
          <w:color w:val="030303"/>
          <w:spacing w:val="-2"/>
        </w:rPr>
        <w:t> </w:t>
      </w:r>
      <w:r>
        <w:rPr>
          <w:color w:val="030303"/>
        </w:rPr>
        <w:t>an</w:t>
      </w:r>
      <w:r>
        <w:rPr>
          <w:color w:val="030303"/>
          <w:spacing w:val="-2"/>
        </w:rPr>
        <w:t> </w:t>
      </w:r>
      <w:r>
        <w:rPr>
          <w:color w:val="030303"/>
        </w:rPr>
        <w:t>opportunity</w:t>
      </w:r>
      <w:r>
        <w:rPr>
          <w:color w:val="030303"/>
          <w:spacing w:val="-2"/>
        </w:rPr>
        <w:t> </w:t>
      </w:r>
      <w:r>
        <w:rPr>
          <w:color w:val="030303"/>
        </w:rPr>
        <w:t>to</w:t>
      </w:r>
      <w:r>
        <w:rPr>
          <w:color w:val="030303"/>
          <w:spacing w:val="-2"/>
        </w:rPr>
        <w:t> </w:t>
      </w:r>
      <w:r>
        <w:rPr>
          <w:color w:val="030303"/>
        </w:rPr>
        <w:t>incorporate</w:t>
      </w:r>
      <w:r>
        <w:rPr>
          <w:color w:val="030303"/>
          <w:spacing w:val="-2"/>
        </w:rPr>
        <w:t> </w:t>
      </w:r>
      <w:r>
        <w:rPr>
          <w:color w:val="030303"/>
        </w:rPr>
        <w:t>these</w:t>
      </w:r>
      <w:r>
        <w:rPr>
          <w:color w:val="030303"/>
          <w:spacing w:val="-2"/>
        </w:rPr>
        <w:t> </w:t>
      </w:r>
      <w:r>
        <w:rPr>
          <w:color w:val="030303"/>
        </w:rPr>
        <w:t>equity</w:t>
      </w:r>
      <w:r>
        <w:rPr>
          <w:color w:val="030303"/>
          <w:spacing w:val="-2"/>
        </w:rPr>
        <w:t> </w:t>
      </w:r>
      <w:r>
        <w:rPr>
          <w:color w:val="030303"/>
        </w:rPr>
        <w:t>goals</w:t>
      </w:r>
      <w:r>
        <w:rPr>
          <w:color w:val="030303"/>
          <w:spacing w:val="-2"/>
        </w:rPr>
        <w:t> </w:t>
      </w:r>
      <w:r>
        <w:rPr>
          <w:color w:val="030303"/>
        </w:rPr>
        <w:t>in</w:t>
      </w:r>
      <w:r>
        <w:rPr>
          <w:color w:val="030303"/>
          <w:spacing w:val="-2"/>
        </w:rPr>
        <w:t> </w:t>
      </w:r>
      <w:r>
        <w:rPr>
          <w:color w:val="030303"/>
        </w:rPr>
        <w:t>the projects that they will participate in.</w:t>
      </w:r>
    </w:p>
    <w:p>
      <w:pPr>
        <w:pStyle w:val="BodyText"/>
      </w:pPr>
    </w:p>
    <w:p>
      <w:pPr>
        <w:spacing w:before="0"/>
        <w:ind w:left="0" w:right="0" w:firstLine="0"/>
        <w:jc w:val="left"/>
        <w:rPr>
          <w:i/>
          <w:sz w:val="22"/>
        </w:rPr>
      </w:pPr>
      <w:r>
        <w:rPr>
          <w:i/>
          <w:sz w:val="22"/>
        </w:rPr>
        <w:t>Networking</w:t>
      </w:r>
      <w:r>
        <w:rPr>
          <w:i/>
          <w:spacing w:val="-13"/>
          <w:sz w:val="22"/>
        </w:rPr>
        <w:t> </w:t>
      </w:r>
      <w:r>
        <w:rPr>
          <w:i/>
          <w:sz w:val="22"/>
        </w:rPr>
        <w:t>and</w:t>
      </w:r>
      <w:r>
        <w:rPr>
          <w:i/>
          <w:spacing w:val="-11"/>
          <w:sz w:val="22"/>
        </w:rPr>
        <w:t> </w:t>
      </w:r>
      <w:r>
        <w:rPr>
          <w:i/>
          <w:sz w:val="22"/>
        </w:rPr>
        <w:t>Professional</w:t>
      </w:r>
      <w:r>
        <w:rPr>
          <w:i/>
          <w:spacing w:val="-11"/>
          <w:sz w:val="22"/>
        </w:rPr>
        <w:t> </w:t>
      </w:r>
      <w:r>
        <w:rPr>
          <w:i/>
          <w:sz w:val="22"/>
        </w:rPr>
        <w:t>Development</w:t>
      </w:r>
      <w:r>
        <w:rPr>
          <w:i/>
          <w:spacing w:val="-10"/>
          <w:sz w:val="22"/>
        </w:rPr>
        <w:t> </w:t>
      </w:r>
      <w:r>
        <w:rPr>
          <w:i/>
          <w:spacing w:val="-2"/>
          <w:sz w:val="22"/>
        </w:rPr>
        <w:t>Opportunities</w:t>
      </w:r>
    </w:p>
    <w:p>
      <w:pPr>
        <w:pStyle w:val="BodyText"/>
      </w:pPr>
      <w:r>
        <w:rPr/>
        <w:t>The</w:t>
      </w:r>
      <w:r>
        <w:rPr>
          <w:spacing w:val="-3"/>
        </w:rPr>
        <w:t> </w:t>
      </w:r>
      <w:r>
        <w:rPr/>
        <w:t>Fellow</w:t>
      </w:r>
      <w:r>
        <w:rPr>
          <w:spacing w:val="-3"/>
        </w:rPr>
        <w:t> </w:t>
      </w:r>
      <w:r>
        <w:rPr/>
        <w:t>will</w:t>
      </w:r>
      <w:r>
        <w:rPr>
          <w:spacing w:val="-3"/>
        </w:rPr>
        <w:t> </w:t>
      </w:r>
      <w:r>
        <w:rPr/>
        <w:t>be</w:t>
      </w:r>
      <w:r>
        <w:rPr>
          <w:spacing w:val="-3"/>
        </w:rPr>
        <w:t> </w:t>
      </w:r>
      <w:r>
        <w:rPr/>
        <w:t>part</w:t>
      </w:r>
      <w:r>
        <w:rPr>
          <w:spacing w:val="-3"/>
        </w:rPr>
        <w:t> </w:t>
      </w:r>
      <w:r>
        <w:rPr/>
        <w:t>of</w:t>
      </w:r>
      <w:r>
        <w:rPr>
          <w:spacing w:val="-3"/>
        </w:rPr>
        <w:t> </w:t>
      </w:r>
      <w:r>
        <w:rPr/>
        <w:t>the</w:t>
      </w:r>
      <w:r>
        <w:rPr>
          <w:spacing w:val="-3"/>
        </w:rPr>
        <w:t> </w:t>
      </w:r>
      <w:r>
        <w:rPr/>
        <w:t>Port's</w:t>
      </w:r>
      <w:r>
        <w:rPr>
          <w:spacing w:val="-3"/>
        </w:rPr>
        <w:t> </w:t>
      </w:r>
      <w:r>
        <w:rPr/>
        <w:t>Maritime</w:t>
      </w:r>
      <w:r>
        <w:rPr>
          <w:spacing w:val="-3"/>
        </w:rPr>
        <w:t> </w:t>
      </w:r>
      <w:r>
        <w:rPr/>
        <w:t>Environment</w:t>
      </w:r>
      <w:r>
        <w:rPr>
          <w:spacing w:val="-3"/>
        </w:rPr>
        <w:t> </w:t>
      </w:r>
      <w:r>
        <w:rPr/>
        <w:t>and</w:t>
      </w:r>
      <w:r>
        <w:rPr>
          <w:spacing w:val="-3"/>
        </w:rPr>
        <w:t> </w:t>
      </w:r>
      <w:r>
        <w:rPr/>
        <w:t>Sustainability</w:t>
      </w:r>
      <w:r>
        <w:rPr>
          <w:spacing w:val="-3"/>
        </w:rPr>
        <w:t> </w:t>
      </w:r>
      <w:r>
        <w:rPr/>
        <w:t>Department,</w:t>
      </w:r>
      <w:r>
        <w:rPr>
          <w:spacing w:val="-3"/>
        </w:rPr>
        <w:t> </w:t>
      </w:r>
      <w:r>
        <w:rPr/>
        <w:t>a</w:t>
      </w:r>
      <w:r>
        <w:rPr>
          <w:spacing w:val="-3"/>
        </w:rPr>
        <w:t> </w:t>
      </w:r>
      <w:r>
        <w:rPr/>
        <w:t>passionate team of 25 scientists, planners, and specialists that manage all the environmental programs for the Maritime</w:t>
      </w:r>
      <w:r>
        <w:rPr>
          <w:spacing w:val="-5"/>
        </w:rPr>
        <w:t> </w:t>
      </w:r>
      <w:r>
        <w:rPr/>
        <w:t>and</w:t>
      </w:r>
      <w:r>
        <w:rPr>
          <w:spacing w:val="-5"/>
        </w:rPr>
        <w:t> </w:t>
      </w:r>
      <w:r>
        <w:rPr/>
        <w:t>Economic</w:t>
      </w:r>
      <w:r>
        <w:rPr>
          <w:spacing w:val="-5"/>
        </w:rPr>
        <w:t> </w:t>
      </w:r>
      <w:r>
        <w:rPr/>
        <w:t>Development</w:t>
      </w:r>
      <w:r>
        <w:rPr>
          <w:spacing w:val="-5"/>
        </w:rPr>
        <w:t> </w:t>
      </w:r>
      <w:r>
        <w:rPr/>
        <w:t>Divisions</w:t>
      </w:r>
      <w:r>
        <w:rPr>
          <w:color w:val="484848"/>
        </w:rPr>
        <w:t>.</w:t>
      </w:r>
      <w:r>
        <w:rPr>
          <w:color w:val="484848"/>
          <w:spacing w:val="-5"/>
        </w:rPr>
        <w:t> </w:t>
      </w:r>
      <w:r>
        <w:rPr/>
        <w:t>The</w:t>
      </w:r>
      <w:r>
        <w:rPr>
          <w:spacing w:val="-5"/>
        </w:rPr>
        <w:t> </w:t>
      </w:r>
      <w:r>
        <w:rPr/>
        <w:t>Port</w:t>
      </w:r>
      <w:r>
        <w:rPr>
          <w:spacing w:val="-5"/>
        </w:rPr>
        <w:t> </w:t>
      </w:r>
      <w:r>
        <w:rPr/>
        <w:t>is</w:t>
      </w:r>
      <w:r>
        <w:rPr>
          <w:spacing w:val="-5"/>
        </w:rPr>
        <w:t> </w:t>
      </w:r>
      <w:r>
        <w:rPr/>
        <w:t>in</w:t>
      </w:r>
      <w:r>
        <w:rPr>
          <w:spacing w:val="-5"/>
        </w:rPr>
        <w:t> </w:t>
      </w:r>
      <w:r>
        <w:rPr/>
        <w:t>the</w:t>
      </w:r>
      <w:r>
        <w:rPr>
          <w:spacing w:val="-5"/>
        </w:rPr>
        <w:t> </w:t>
      </w:r>
      <w:r>
        <w:rPr/>
        <w:t>middle</w:t>
      </w:r>
      <w:r>
        <w:rPr>
          <w:spacing w:val="-5"/>
        </w:rPr>
        <w:t> </w:t>
      </w:r>
      <w:r>
        <w:rPr/>
        <w:t>of</w:t>
      </w:r>
      <w:r>
        <w:rPr>
          <w:spacing w:val="-5"/>
        </w:rPr>
        <w:t> </w:t>
      </w:r>
      <w:r>
        <w:rPr/>
        <w:t>a</w:t>
      </w:r>
      <w:r>
        <w:rPr>
          <w:spacing w:val="-5"/>
        </w:rPr>
        <w:t> </w:t>
      </w:r>
      <w:r>
        <w:rPr/>
        <w:t>generational</w:t>
      </w:r>
      <w:r>
        <w:rPr>
          <w:spacing w:val="-5"/>
        </w:rPr>
        <w:t> </w:t>
      </w:r>
      <w:r>
        <w:rPr/>
        <w:t>expansion</w:t>
      </w:r>
      <w:r>
        <w:rPr>
          <w:spacing w:val="-5"/>
        </w:rPr>
        <w:t> </w:t>
      </w:r>
      <w:r>
        <w:rPr/>
        <w:t>of its capital development program, investing in significant redevelopment and upgrading </w:t>
      </w:r>
      <w:r>
        <w:rPr>
          <w:color w:val="1B1B1B"/>
        </w:rPr>
        <w:t>infrastructure </w:t>
      </w:r>
      <w:r>
        <w:rPr/>
        <w:t>along the Seattle waterfront. This program includes development of the multi-site mitigation bank</w:t>
      </w:r>
      <w:r>
        <w:rPr>
          <w:color w:val="333333"/>
        </w:rPr>
        <w:t>.</w:t>
      </w:r>
    </w:p>
    <w:p>
      <w:pPr>
        <w:pStyle w:val="BodyText"/>
      </w:pPr>
    </w:p>
    <w:p>
      <w:pPr>
        <w:pStyle w:val="BodyText"/>
        <w:ind w:right="362"/>
      </w:pPr>
      <w:r>
        <w:rPr/>
        <w:t>The Fellow will be offered a performance and development plan that aligns with project goals and the Fellow's career goals. Staff will regularly check-in to discuss progress and conduct a final performance</w:t>
      </w:r>
      <w:r>
        <w:rPr>
          <w:spacing w:val="-5"/>
        </w:rPr>
        <w:t> </w:t>
      </w:r>
      <w:r>
        <w:rPr/>
        <w:t>evaluation</w:t>
      </w:r>
      <w:r>
        <w:rPr>
          <w:spacing w:val="-5"/>
        </w:rPr>
        <w:t> </w:t>
      </w:r>
      <w:r>
        <w:rPr/>
        <w:t>at</w:t>
      </w:r>
      <w:r>
        <w:rPr>
          <w:spacing w:val="-5"/>
        </w:rPr>
        <w:t> </w:t>
      </w:r>
      <w:r>
        <w:rPr/>
        <w:t>the</w:t>
      </w:r>
      <w:r>
        <w:rPr>
          <w:spacing w:val="-5"/>
        </w:rPr>
        <w:t> </w:t>
      </w:r>
      <w:r>
        <w:rPr/>
        <w:t>end</w:t>
      </w:r>
      <w:r>
        <w:rPr>
          <w:spacing w:val="-5"/>
        </w:rPr>
        <w:t> </w:t>
      </w:r>
      <w:r>
        <w:rPr/>
        <w:t>of</w:t>
      </w:r>
      <w:r>
        <w:rPr>
          <w:spacing w:val="-5"/>
        </w:rPr>
        <w:t> </w:t>
      </w:r>
      <w:r>
        <w:rPr/>
        <w:t>the</w:t>
      </w:r>
      <w:r>
        <w:rPr>
          <w:spacing w:val="-5"/>
        </w:rPr>
        <w:t> </w:t>
      </w:r>
      <w:r>
        <w:rPr/>
        <w:t>fellowship</w:t>
      </w:r>
      <w:r>
        <w:rPr>
          <w:spacing w:val="-5"/>
        </w:rPr>
        <w:t> </w:t>
      </w:r>
      <w:r>
        <w:rPr>
          <w:color w:val="333333"/>
        </w:rPr>
        <w:t>.</w:t>
      </w:r>
      <w:r>
        <w:rPr>
          <w:color w:val="333333"/>
          <w:spacing w:val="-5"/>
        </w:rPr>
        <w:t> </w:t>
      </w:r>
      <w:r>
        <w:rPr/>
        <w:t>This</w:t>
      </w:r>
      <w:r>
        <w:rPr>
          <w:spacing w:val="-5"/>
        </w:rPr>
        <w:t> </w:t>
      </w:r>
      <w:r>
        <w:rPr/>
        <w:t>process</w:t>
      </w:r>
      <w:r>
        <w:rPr>
          <w:spacing w:val="-5"/>
        </w:rPr>
        <w:t> </w:t>
      </w:r>
      <w:r>
        <w:rPr/>
        <w:t>is</w:t>
      </w:r>
      <w:r>
        <w:rPr>
          <w:spacing w:val="-5"/>
        </w:rPr>
        <w:t> </w:t>
      </w:r>
      <w:r>
        <w:rPr/>
        <w:t>similar</w:t>
      </w:r>
      <w:r>
        <w:rPr>
          <w:spacing w:val="-5"/>
        </w:rPr>
        <w:t> </w:t>
      </w:r>
      <w:r>
        <w:rPr/>
        <w:t>to</w:t>
      </w:r>
      <w:r>
        <w:rPr>
          <w:spacing w:val="-5"/>
        </w:rPr>
        <w:t> </w:t>
      </w:r>
      <w:r>
        <w:rPr/>
        <w:t>that</w:t>
      </w:r>
      <w:r>
        <w:rPr>
          <w:spacing w:val="-5"/>
        </w:rPr>
        <w:t> </w:t>
      </w:r>
      <w:r>
        <w:rPr/>
        <w:t>used</w:t>
      </w:r>
      <w:r>
        <w:rPr>
          <w:spacing w:val="-5"/>
        </w:rPr>
        <w:t> </w:t>
      </w:r>
      <w:r>
        <w:rPr/>
        <w:t>by</w:t>
      </w:r>
      <w:r>
        <w:rPr>
          <w:spacing w:val="-5"/>
        </w:rPr>
        <w:t> </w:t>
      </w:r>
      <w:r>
        <w:rPr/>
        <w:t>the</w:t>
      </w:r>
      <w:r>
        <w:rPr>
          <w:spacing w:val="-5"/>
        </w:rPr>
        <w:t> </w:t>
      </w:r>
      <w:r>
        <w:rPr/>
        <w:t>Port of Seattle for full-time staff and to establish a clear framework for expectations and career growth</w:t>
      </w:r>
      <w:r>
        <w:rPr>
          <w:color w:val="1B1B1B"/>
        </w:rPr>
        <w:t>.</w:t>
      </w:r>
    </w:p>
    <w:p>
      <w:pPr>
        <w:pStyle w:val="BodyText"/>
      </w:pPr>
    </w:p>
    <w:p>
      <w:pPr>
        <w:pStyle w:val="BodyText"/>
      </w:pPr>
      <w:r>
        <w:rPr/>
        <w:t>The Port of Seattle routinely partners with public, private, non</w:t>
      </w:r>
      <w:r>
        <w:rPr>
          <w:color w:val="1B1B1B"/>
        </w:rPr>
        <w:t>-</w:t>
      </w:r>
      <w:r>
        <w:rPr/>
        <w:t>profit, and tribal entities</w:t>
      </w:r>
      <w:r>
        <w:rPr>
          <w:color w:val="1B1B1B"/>
        </w:rPr>
        <w:t>. </w:t>
      </w:r>
      <w:r>
        <w:rPr/>
        <w:t>The mitigation bank</w:t>
      </w:r>
      <w:r>
        <w:rPr>
          <w:spacing w:val="-7"/>
        </w:rPr>
        <w:t> </w:t>
      </w:r>
      <w:r>
        <w:rPr/>
        <w:t>program</w:t>
      </w:r>
      <w:r>
        <w:rPr>
          <w:spacing w:val="-7"/>
        </w:rPr>
        <w:t> </w:t>
      </w:r>
      <w:r>
        <w:rPr/>
        <w:t>requires</w:t>
      </w:r>
      <w:r>
        <w:rPr>
          <w:spacing w:val="-7"/>
        </w:rPr>
        <w:t> </w:t>
      </w:r>
      <w:r>
        <w:rPr/>
        <w:t>partnerships</w:t>
      </w:r>
      <w:r>
        <w:rPr>
          <w:spacing w:val="-7"/>
        </w:rPr>
        <w:t> </w:t>
      </w:r>
      <w:r>
        <w:rPr/>
        <w:t>with</w:t>
      </w:r>
      <w:r>
        <w:rPr>
          <w:spacing w:val="-7"/>
        </w:rPr>
        <w:t> </w:t>
      </w:r>
      <w:r>
        <w:rPr/>
        <w:t>the</w:t>
      </w:r>
      <w:r>
        <w:rPr>
          <w:spacing w:val="-7"/>
        </w:rPr>
        <w:t> </w:t>
      </w:r>
      <w:r>
        <w:rPr/>
        <w:t>U</w:t>
      </w:r>
      <w:r>
        <w:rPr>
          <w:color w:val="1B1B1B"/>
        </w:rPr>
        <w:t>.</w:t>
      </w:r>
      <w:r>
        <w:rPr/>
        <w:t>S</w:t>
      </w:r>
      <w:r>
        <w:rPr>
          <w:color w:val="1B1B1B"/>
        </w:rPr>
        <w:t>.</w:t>
      </w:r>
      <w:r>
        <w:rPr>
          <w:color w:val="1B1B1B"/>
          <w:spacing w:val="-7"/>
        </w:rPr>
        <w:t> </w:t>
      </w:r>
      <w:r>
        <w:rPr/>
        <w:t>Army</w:t>
      </w:r>
      <w:r>
        <w:rPr>
          <w:spacing w:val="-7"/>
        </w:rPr>
        <w:t> </w:t>
      </w:r>
      <w:r>
        <w:rPr/>
        <w:t>Corps</w:t>
      </w:r>
      <w:r>
        <w:rPr>
          <w:spacing w:val="-7"/>
        </w:rPr>
        <w:t> </w:t>
      </w:r>
      <w:r>
        <w:rPr/>
        <w:t>of</w:t>
      </w:r>
      <w:r>
        <w:rPr>
          <w:spacing w:val="-7"/>
        </w:rPr>
        <w:t> </w:t>
      </w:r>
      <w:r>
        <w:rPr/>
        <w:t>Engineers,</w:t>
      </w:r>
      <w:r>
        <w:rPr>
          <w:spacing w:val="-7"/>
        </w:rPr>
        <w:t> </w:t>
      </w:r>
      <w:r>
        <w:rPr/>
        <w:t>the</w:t>
      </w:r>
      <w:r>
        <w:rPr>
          <w:spacing w:val="-7"/>
        </w:rPr>
        <w:t> </w:t>
      </w:r>
      <w:r>
        <w:rPr/>
        <w:t>Washington</w:t>
      </w:r>
      <w:r>
        <w:rPr>
          <w:spacing w:val="-7"/>
        </w:rPr>
        <w:t> </w:t>
      </w:r>
      <w:r>
        <w:rPr/>
        <w:t>Department of Ecology, City of Seattle, Muckleshoot Indian Tribe, Suquamish Tribe, consultants, and project </w:t>
      </w:r>
      <w:r>
        <w:rPr>
          <w:spacing w:val="-2"/>
        </w:rPr>
        <w:t>stakeholders.</w:t>
      </w:r>
    </w:p>
    <w:p>
      <w:pPr>
        <w:pStyle w:val="BodyText"/>
        <w:spacing w:after="0"/>
        <w:sectPr>
          <w:pgSz w:w="12240" w:h="15840"/>
          <w:pgMar w:top="1400" w:bottom="280" w:left="1440" w:right="1440"/>
        </w:sectPr>
      </w:pPr>
    </w:p>
    <w:p>
      <w:pPr>
        <w:pStyle w:val="BodyText"/>
        <w:spacing w:before="32"/>
        <w:ind w:right="287"/>
      </w:pPr>
      <w:r>
        <w:rPr/>
        <w:t>The</w:t>
      </w:r>
      <w:r>
        <w:rPr>
          <w:spacing w:val="-4"/>
        </w:rPr>
        <w:t> </w:t>
      </w:r>
      <w:r>
        <w:rPr/>
        <w:t>Port</w:t>
      </w:r>
      <w:r>
        <w:rPr>
          <w:spacing w:val="-4"/>
        </w:rPr>
        <w:t> </w:t>
      </w:r>
      <w:r>
        <w:rPr/>
        <w:t>will</w:t>
      </w:r>
      <w:r>
        <w:rPr>
          <w:spacing w:val="-4"/>
        </w:rPr>
        <w:t> </w:t>
      </w:r>
      <w:r>
        <w:rPr/>
        <w:t>encourage</w:t>
      </w:r>
      <w:r>
        <w:rPr>
          <w:spacing w:val="-4"/>
        </w:rPr>
        <w:t> </w:t>
      </w:r>
      <w:r>
        <w:rPr/>
        <w:t>the</w:t>
      </w:r>
      <w:r>
        <w:rPr>
          <w:spacing w:val="-4"/>
        </w:rPr>
        <w:t> </w:t>
      </w:r>
      <w:r>
        <w:rPr/>
        <w:t>Fellow</w:t>
      </w:r>
      <w:r>
        <w:rPr>
          <w:spacing w:val="-4"/>
        </w:rPr>
        <w:t> </w:t>
      </w:r>
      <w:r>
        <w:rPr/>
        <w:t>to</w:t>
      </w:r>
      <w:r>
        <w:rPr>
          <w:spacing w:val="-4"/>
        </w:rPr>
        <w:t> </w:t>
      </w:r>
      <w:r>
        <w:rPr/>
        <w:t>plan,</w:t>
      </w:r>
      <w:r>
        <w:rPr>
          <w:spacing w:val="-4"/>
        </w:rPr>
        <w:t> </w:t>
      </w:r>
      <w:r>
        <w:rPr/>
        <w:t>facilitate,</w:t>
      </w:r>
      <w:r>
        <w:rPr>
          <w:spacing w:val="-4"/>
        </w:rPr>
        <w:t> </w:t>
      </w:r>
      <w:r>
        <w:rPr/>
        <w:t>and</w:t>
      </w:r>
      <w:r>
        <w:rPr>
          <w:spacing w:val="-4"/>
        </w:rPr>
        <w:t> </w:t>
      </w:r>
      <w:r>
        <w:rPr/>
        <w:t>attend</w:t>
      </w:r>
      <w:r>
        <w:rPr>
          <w:spacing w:val="-4"/>
        </w:rPr>
        <w:t> </w:t>
      </w:r>
      <w:r>
        <w:rPr/>
        <w:t>all</w:t>
      </w:r>
      <w:r>
        <w:rPr>
          <w:spacing w:val="-4"/>
        </w:rPr>
        <w:t> </w:t>
      </w:r>
      <w:r>
        <w:rPr/>
        <w:t>coordination</w:t>
      </w:r>
      <w:r>
        <w:rPr>
          <w:spacing w:val="-4"/>
        </w:rPr>
        <w:t> </w:t>
      </w:r>
      <w:r>
        <w:rPr/>
        <w:t>meetings</w:t>
      </w:r>
      <w:r>
        <w:rPr>
          <w:spacing w:val="-4"/>
        </w:rPr>
        <w:t> </w:t>
      </w:r>
      <w:r>
        <w:rPr/>
        <w:t>and</w:t>
      </w:r>
      <w:r>
        <w:rPr>
          <w:spacing w:val="-4"/>
        </w:rPr>
        <w:t> </w:t>
      </w:r>
      <w:r>
        <w:rPr/>
        <w:t>other relevant events that align with the Fellow's interest </w:t>
      </w:r>
      <w:r>
        <w:rPr>
          <w:color w:val="232323"/>
        </w:rPr>
        <w:t>. </w:t>
      </w:r>
      <w:r>
        <w:rPr/>
        <w:t>The Port supports the Fellow gaining a deeper understanding of coastal management and environmental restoration issues and approaches from the</w:t>
      </w:r>
      <w:r>
        <w:rPr>
          <w:spacing w:val="-6"/>
        </w:rPr>
        <w:t> </w:t>
      </w:r>
      <w:r>
        <w:rPr/>
        <w:t>perspective</w:t>
      </w:r>
      <w:r>
        <w:rPr>
          <w:spacing w:val="-6"/>
        </w:rPr>
        <w:t> </w:t>
      </w:r>
      <w:r>
        <w:rPr/>
        <w:t>of</w:t>
      </w:r>
      <w:r>
        <w:rPr>
          <w:spacing w:val="-6"/>
        </w:rPr>
        <w:t> </w:t>
      </w:r>
      <w:r>
        <w:rPr/>
        <w:t>a</w:t>
      </w:r>
      <w:r>
        <w:rPr>
          <w:spacing w:val="-6"/>
        </w:rPr>
        <w:t> </w:t>
      </w:r>
      <w:r>
        <w:rPr/>
        <w:t>special</w:t>
      </w:r>
      <w:r>
        <w:rPr>
          <w:spacing w:val="-6"/>
        </w:rPr>
        <w:t> </w:t>
      </w:r>
      <w:r>
        <w:rPr/>
        <w:t>purpose</w:t>
      </w:r>
      <w:r>
        <w:rPr>
          <w:spacing w:val="-6"/>
        </w:rPr>
        <w:t> </w:t>
      </w:r>
      <w:r>
        <w:rPr/>
        <w:t>district</w:t>
      </w:r>
      <w:r>
        <w:rPr>
          <w:spacing w:val="-6"/>
        </w:rPr>
        <w:t> </w:t>
      </w:r>
      <w:r>
        <w:rPr/>
        <w:t>charged</w:t>
      </w:r>
      <w:r>
        <w:rPr>
          <w:spacing w:val="-6"/>
        </w:rPr>
        <w:t> </w:t>
      </w:r>
      <w:r>
        <w:rPr/>
        <w:t>with</w:t>
      </w:r>
      <w:r>
        <w:rPr>
          <w:spacing w:val="-6"/>
        </w:rPr>
        <w:t> </w:t>
      </w:r>
      <w:r>
        <w:rPr/>
        <w:t>promoting</w:t>
      </w:r>
      <w:r>
        <w:rPr>
          <w:spacing w:val="-6"/>
        </w:rPr>
        <w:t> </w:t>
      </w:r>
      <w:r>
        <w:rPr/>
        <w:t>economic</w:t>
      </w:r>
      <w:r>
        <w:rPr>
          <w:spacing w:val="-6"/>
        </w:rPr>
        <w:t> </w:t>
      </w:r>
      <w:r>
        <w:rPr/>
        <w:t>development</w:t>
      </w:r>
      <w:r>
        <w:rPr>
          <w:spacing w:val="-6"/>
        </w:rPr>
        <w:t> </w:t>
      </w:r>
      <w:r>
        <w:rPr/>
        <w:t>without compromising environmental performance </w:t>
      </w:r>
      <w:r>
        <w:rPr>
          <w:color w:val="454545"/>
        </w:rPr>
        <w:t>. </w:t>
      </w:r>
      <w:r>
        <w:rPr/>
        <w:t>The Fellow will have opportunities to apply</w:t>
      </w:r>
    </w:p>
    <w:p>
      <w:pPr>
        <w:pStyle w:val="BodyText"/>
      </w:pPr>
      <w:r>
        <w:rPr/>
        <w:t>science-based</w:t>
      </w:r>
      <w:r>
        <w:rPr>
          <w:spacing w:val="-7"/>
        </w:rPr>
        <w:t> </w:t>
      </w:r>
      <w:r>
        <w:rPr/>
        <w:t>solutions</w:t>
      </w:r>
      <w:r>
        <w:rPr>
          <w:spacing w:val="-7"/>
        </w:rPr>
        <w:t> </w:t>
      </w:r>
      <w:r>
        <w:rPr/>
        <w:t>to</w:t>
      </w:r>
      <w:r>
        <w:rPr>
          <w:spacing w:val="-7"/>
        </w:rPr>
        <w:t> </w:t>
      </w:r>
      <w:r>
        <w:rPr/>
        <w:t>complex</w:t>
      </w:r>
      <w:r>
        <w:rPr>
          <w:spacing w:val="-7"/>
        </w:rPr>
        <w:t> </w:t>
      </w:r>
      <w:r>
        <w:rPr/>
        <w:t>marine</w:t>
      </w:r>
      <w:r>
        <w:rPr>
          <w:spacing w:val="-7"/>
        </w:rPr>
        <w:t> </w:t>
      </w:r>
      <w:r>
        <w:rPr/>
        <w:t>and</w:t>
      </w:r>
      <w:r>
        <w:rPr>
          <w:spacing w:val="-7"/>
        </w:rPr>
        <w:t> </w:t>
      </w:r>
      <w:r>
        <w:rPr/>
        <w:t>coastal</w:t>
      </w:r>
      <w:r>
        <w:rPr>
          <w:spacing w:val="-7"/>
        </w:rPr>
        <w:t> </w:t>
      </w:r>
      <w:r>
        <w:rPr/>
        <w:t>issues,</w:t>
      </w:r>
      <w:r>
        <w:rPr>
          <w:spacing w:val="-7"/>
        </w:rPr>
        <w:t> </w:t>
      </w:r>
      <w:r>
        <w:rPr/>
        <w:t>grow</w:t>
      </w:r>
      <w:r>
        <w:rPr>
          <w:spacing w:val="-7"/>
        </w:rPr>
        <w:t> </w:t>
      </w:r>
      <w:r>
        <w:rPr/>
        <w:t>their</w:t>
      </w:r>
      <w:r>
        <w:rPr>
          <w:spacing w:val="-7"/>
        </w:rPr>
        <w:t> </w:t>
      </w:r>
      <w:r>
        <w:rPr/>
        <w:t>professional</w:t>
      </w:r>
      <w:r>
        <w:rPr>
          <w:spacing w:val="-7"/>
        </w:rPr>
        <w:t> </w:t>
      </w:r>
      <w:r>
        <w:rPr/>
        <w:t>network,</w:t>
      </w:r>
      <w:r>
        <w:rPr>
          <w:spacing w:val="-7"/>
        </w:rPr>
        <w:t> </w:t>
      </w:r>
      <w:r>
        <w:rPr/>
        <w:t>and showcase their knowledge and expertise to a broad audience including elected officials.</w:t>
      </w:r>
    </w:p>
    <w:sectPr>
      <w:pgSz w:w="12240" w:h="15840"/>
      <w:pgMar w:top="16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20" w:right="6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WSG Port of Seattle Fellowship Description</dc:title>
  <dcterms:created xsi:type="dcterms:W3CDTF">2026-02-28T00:11:26Z</dcterms:created>
  <dcterms:modified xsi:type="dcterms:W3CDTF">2026-02-28T00:11:26Z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Producer">
    <vt:lpwstr>Skia/PDF m91 Google Docs Renderer</vt:lpwstr>
  </property>
  <property fmtid="{D5CDD505-2E9C-101B-9397-08002B2CF9AE}" pid="4" name="LastSaved">
    <vt:filetime>2026-02-28T00:00:00Z</vt:filetime>
  </property>
</Properties>
</file>