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line="276" w:lineRule="auto"/>
      </w:pPr>
      <w:r>
        <w:rPr/>
        <w:t>Washington</w:t>
      </w:r>
      <w:r>
        <w:rPr>
          <w:spacing w:val="-8"/>
        </w:rPr>
        <w:t> </w:t>
      </w:r>
      <w:r>
        <w:rPr/>
        <w:t>Sea</w:t>
      </w:r>
      <w:r>
        <w:rPr>
          <w:spacing w:val="-8"/>
        </w:rPr>
        <w:t> </w:t>
      </w:r>
      <w:r>
        <w:rPr/>
        <w:t>Grant</w:t>
      </w:r>
      <w:r>
        <w:rPr>
          <w:spacing w:val="-8"/>
        </w:rPr>
        <w:t> </w:t>
      </w:r>
      <w:r>
        <w:rPr/>
        <w:t>Coastal</w:t>
      </w:r>
      <w:r>
        <w:rPr>
          <w:spacing w:val="-8"/>
        </w:rPr>
        <w:t> </w:t>
      </w:r>
      <w:r>
        <w:rPr/>
        <w:t>Resilience</w:t>
      </w:r>
      <w:r>
        <w:rPr>
          <w:spacing w:val="-8"/>
        </w:rPr>
        <w:t> </w:t>
      </w:r>
      <w:r>
        <w:rPr/>
        <w:t>Fellowship</w:t>
      </w:r>
      <w:r>
        <w:rPr>
          <w:spacing w:val="-8"/>
        </w:rPr>
        <w:t> </w:t>
      </w:r>
      <w:r>
        <w:rPr/>
        <w:t>Description </w:t>
      </w:r>
      <w:r>
        <w:rPr>
          <w:spacing w:val="-2"/>
        </w:rPr>
        <w:t>2025-2027</w:t>
      </w:r>
    </w:p>
    <w:p>
      <w:pPr>
        <w:pStyle w:val="BodyText"/>
        <w:spacing w:before="14"/>
        <w:rPr>
          <w:b/>
          <w:sz w:val="24"/>
        </w:rPr>
      </w:pPr>
    </w:p>
    <w:p>
      <w:pPr>
        <w:pStyle w:val="Heading2"/>
        <w:tabs>
          <w:tab w:pos="5759" w:val="left" w:leader="none"/>
        </w:tabs>
        <w:spacing w:before="1"/>
      </w:pPr>
      <w:r>
        <w:rPr/>
        <w:t>Host</w:t>
      </w:r>
      <w:r>
        <w:rPr>
          <w:spacing w:val="-4"/>
        </w:rPr>
        <w:t> </w:t>
      </w:r>
      <w:r>
        <w:rPr>
          <w:spacing w:val="-2"/>
        </w:rPr>
        <w:t>Organization</w:t>
      </w:r>
      <w:r>
        <w:rPr/>
        <w:tab/>
      </w:r>
      <w:r>
        <w:rPr>
          <w:spacing w:val="-2"/>
        </w:rPr>
        <w:t>Location</w:t>
      </w:r>
    </w:p>
    <w:p>
      <w:pPr>
        <w:pStyle w:val="BodyText"/>
        <w:tabs>
          <w:tab w:pos="5759" w:val="left" w:leader="none"/>
        </w:tabs>
      </w:pPr>
      <w:r>
        <w:rPr/>
        <w:t>Quinault</w:t>
      </w:r>
      <w:r>
        <w:rPr>
          <w:spacing w:val="-7"/>
        </w:rPr>
        <w:t> </w:t>
      </w:r>
      <w:r>
        <w:rPr/>
        <w:t>Indian</w:t>
      </w:r>
      <w:r>
        <w:rPr>
          <w:spacing w:val="-7"/>
        </w:rPr>
        <w:t> </w:t>
      </w:r>
      <w:r>
        <w:rPr/>
        <w:t>Nation</w:t>
      </w:r>
      <w:r>
        <w:rPr>
          <w:spacing w:val="-6"/>
        </w:rPr>
        <w:t> </w:t>
      </w:r>
      <w:r>
        <w:rPr>
          <w:spacing w:val="-2"/>
        </w:rPr>
        <w:t>(QIN)</w:t>
      </w:r>
      <w:r>
        <w:rPr/>
        <w:tab/>
        <w:t>1214</w:t>
      </w:r>
      <w:r>
        <w:rPr>
          <w:spacing w:val="-14"/>
        </w:rPr>
        <w:t> </w:t>
      </w:r>
      <w:r>
        <w:rPr/>
        <w:t>Aalis</w:t>
      </w:r>
      <w:r>
        <w:rPr>
          <w:spacing w:val="-13"/>
        </w:rPr>
        <w:t> </w:t>
      </w:r>
      <w:r>
        <w:rPr/>
        <w:t>Dr.</w:t>
      </w:r>
      <w:r>
        <w:rPr>
          <w:spacing w:val="-13"/>
        </w:rPr>
        <w:t> </w:t>
      </w:r>
      <w:r>
        <w:rPr/>
        <w:t>Taholah,</w:t>
      </w:r>
      <w:r>
        <w:rPr>
          <w:spacing w:val="-13"/>
        </w:rPr>
        <w:t> </w:t>
      </w:r>
      <w:r>
        <w:rPr/>
        <w:t>WA</w:t>
      </w:r>
      <w:r>
        <w:rPr>
          <w:spacing w:val="-13"/>
        </w:rPr>
        <w:t> </w:t>
      </w:r>
      <w:r>
        <w:rPr>
          <w:spacing w:val="-4"/>
        </w:rPr>
        <w:t>9857</w:t>
      </w:r>
    </w:p>
    <w:p>
      <w:pPr>
        <w:pStyle w:val="BodyText"/>
        <w:spacing w:before="75"/>
      </w:pPr>
    </w:p>
    <w:p>
      <w:pPr>
        <w:pStyle w:val="Heading2"/>
      </w:pPr>
      <w:r>
        <w:rPr>
          <w:spacing w:val="-2"/>
        </w:rPr>
        <w:t>Mentors</w:t>
      </w:r>
    </w:p>
    <w:p>
      <w:pPr>
        <w:pStyle w:val="BodyText"/>
        <w:spacing w:line="276" w:lineRule="auto"/>
        <w:ind w:right="3693"/>
      </w:pPr>
      <w:r>
        <w:rPr/>
        <w:t>Daniel Ravenel, Emergency Management Manager Lauren</w:t>
      </w:r>
      <w:r>
        <w:rPr>
          <w:spacing w:val="-11"/>
        </w:rPr>
        <w:t> </w:t>
      </w:r>
      <w:r>
        <w:rPr/>
        <w:t>MacFarland,</w:t>
      </w:r>
      <w:r>
        <w:rPr>
          <w:spacing w:val="-11"/>
        </w:rPr>
        <w:t> </w:t>
      </w:r>
      <w:r>
        <w:rPr/>
        <w:t>Environmental</w:t>
      </w:r>
      <w:r>
        <w:rPr>
          <w:spacing w:val="-11"/>
        </w:rPr>
        <w:t> </w:t>
      </w:r>
      <w:r>
        <w:rPr/>
        <w:t>Protection</w:t>
      </w:r>
      <w:r>
        <w:rPr>
          <w:spacing w:val="-11"/>
        </w:rPr>
        <w:t> </w:t>
      </w:r>
      <w:r>
        <w:rPr/>
        <w:t>Manager</w:t>
      </w:r>
    </w:p>
    <w:p>
      <w:pPr>
        <w:pStyle w:val="BodyText"/>
      </w:pPr>
    </w:p>
    <w:p>
      <w:pPr>
        <w:pStyle w:val="Heading2"/>
      </w:pPr>
      <w:r>
        <w:rPr/>
        <w:t>Project</w:t>
      </w:r>
      <w:r>
        <w:rPr>
          <w:spacing w:val="-7"/>
        </w:rPr>
        <w:t> </w:t>
      </w:r>
      <w:r>
        <w:rPr>
          <w:spacing w:val="-2"/>
        </w:rPr>
        <w:t>Title</w:t>
      </w:r>
    </w:p>
    <w:p>
      <w:pPr>
        <w:pStyle w:val="BodyText"/>
      </w:pPr>
      <w:r>
        <w:rPr/>
        <w:t>Building</w:t>
      </w:r>
      <w:r>
        <w:rPr>
          <w:spacing w:val="-8"/>
        </w:rPr>
        <w:t> </w:t>
      </w:r>
      <w:r>
        <w:rPr/>
        <w:t>Community</w:t>
      </w:r>
      <w:r>
        <w:rPr>
          <w:spacing w:val="-7"/>
        </w:rPr>
        <w:t> </w:t>
      </w:r>
      <w:r>
        <w:rPr/>
        <w:t>Resiliency</w:t>
      </w:r>
      <w:r>
        <w:rPr>
          <w:spacing w:val="-7"/>
        </w:rPr>
        <w:t> </w:t>
      </w:r>
      <w:r>
        <w:rPr/>
        <w:t>to</w:t>
      </w:r>
      <w:r>
        <w:rPr>
          <w:spacing w:val="-7"/>
        </w:rPr>
        <w:t> </w:t>
      </w:r>
      <w:r>
        <w:rPr/>
        <w:t>Coastal</w:t>
      </w:r>
      <w:r>
        <w:rPr>
          <w:spacing w:val="-7"/>
        </w:rPr>
        <w:t> </w:t>
      </w:r>
      <w:r>
        <w:rPr>
          <w:spacing w:val="-2"/>
        </w:rPr>
        <w:t>Hazards</w:t>
      </w:r>
    </w:p>
    <w:p>
      <w:pPr>
        <w:pStyle w:val="BodyText"/>
        <w:spacing w:before="76"/>
      </w:pPr>
    </w:p>
    <w:p>
      <w:pPr>
        <w:pStyle w:val="Heading2"/>
        <w:jc w:val="both"/>
      </w:pPr>
      <w:r>
        <w:rPr/>
        <w:t>Work</w:t>
      </w:r>
      <w:r>
        <w:rPr>
          <w:spacing w:val="-12"/>
        </w:rPr>
        <w:t> </w:t>
      </w:r>
      <w:r>
        <w:rPr/>
        <w:t>Set-</w:t>
      </w:r>
      <w:r>
        <w:rPr>
          <w:spacing w:val="-5"/>
        </w:rPr>
        <w:t>up</w:t>
      </w:r>
    </w:p>
    <w:p>
      <w:pPr>
        <w:pStyle w:val="BodyText"/>
        <w:spacing w:line="276" w:lineRule="auto"/>
        <w:ind w:right="831"/>
        <w:jc w:val="both"/>
      </w:pPr>
      <w:r>
        <w:rPr/>
        <w:t>Remote</w:t>
      </w:r>
      <w:r>
        <w:rPr>
          <w:spacing w:val="-4"/>
        </w:rPr>
        <w:t> </w:t>
      </w:r>
      <w:r>
        <w:rPr/>
        <w:t>to</w:t>
      </w:r>
      <w:r>
        <w:rPr>
          <w:spacing w:val="-4"/>
        </w:rPr>
        <w:t> </w:t>
      </w:r>
      <w:r>
        <w:rPr/>
        <w:t>hybrid</w:t>
      </w:r>
      <w:r>
        <w:rPr>
          <w:spacing w:val="-4"/>
        </w:rPr>
        <w:t> </w:t>
      </w:r>
      <w:r>
        <w:rPr/>
        <w:t>based</w:t>
      </w:r>
      <w:r>
        <w:rPr>
          <w:spacing w:val="-4"/>
        </w:rPr>
        <w:t> </w:t>
      </w:r>
      <w:r>
        <w:rPr/>
        <w:t>on</w:t>
      </w:r>
      <w:r>
        <w:rPr>
          <w:spacing w:val="-4"/>
        </w:rPr>
        <w:t> </w:t>
      </w:r>
      <w:r>
        <w:rPr/>
        <w:t>individual</w:t>
      </w:r>
      <w:r>
        <w:rPr>
          <w:spacing w:val="-4"/>
        </w:rPr>
        <w:t> </w:t>
      </w:r>
      <w:r>
        <w:rPr/>
        <w:t>location</w:t>
      </w:r>
      <w:r>
        <w:rPr>
          <w:spacing w:val="-4"/>
        </w:rPr>
        <w:t> </w:t>
      </w:r>
      <w:r>
        <w:rPr/>
        <w:t>and</w:t>
      </w:r>
      <w:r>
        <w:rPr>
          <w:spacing w:val="-4"/>
        </w:rPr>
        <w:t> </w:t>
      </w:r>
      <w:r>
        <w:rPr/>
        <w:t>needs.</w:t>
      </w:r>
      <w:r>
        <w:rPr>
          <w:spacing w:val="-4"/>
        </w:rPr>
        <w:t> </w:t>
      </w:r>
      <w:r>
        <w:rPr/>
        <w:t>We</w:t>
      </w:r>
      <w:r>
        <w:rPr>
          <w:spacing w:val="-4"/>
        </w:rPr>
        <w:t> </w:t>
      </w:r>
      <w:r>
        <w:rPr/>
        <w:t>can</w:t>
      </w:r>
      <w:r>
        <w:rPr>
          <w:spacing w:val="-4"/>
        </w:rPr>
        <w:t> </w:t>
      </w:r>
      <w:r>
        <w:rPr/>
        <w:t>also</w:t>
      </w:r>
      <w:r>
        <w:rPr>
          <w:spacing w:val="-4"/>
        </w:rPr>
        <w:t> </w:t>
      </w:r>
      <w:r>
        <w:rPr/>
        <w:t>set</w:t>
      </w:r>
      <w:r>
        <w:rPr>
          <w:spacing w:val="-4"/>
        </w:rPr>
        <w:t> </w:t>
      </w:r>
      <w:r>
        <w:rPr/>
        <w:t>up</w:t>
      </w:r>
      <w:r>
        <w:rPr>
          <w:spacing w:val="-4"/>
        </w:rPr>
        <w:t> </w:t>
      </w:r>
      <w:r>
        <w:rPr/>
        <w:t>a</w:t>
      </w:r>
      <w:r>
        <w:rPr>
          <w:spacing w:val="-4"/>
        </w:rPr>
        <w:t> </w:t>
      </w:r>
      <w:r>
        <w:rPr/>
        <w:t>monthly in-person meeting at a central location for check in. QIN Emergency Management (EM) conducts weekly safety briefs that can be online or in person.</w:t>
      </w:r>
    </w:p>
    <w:p>
      <w:pPr>
        <w:pStyle w:val="BodyText"/>
      </w:pPr>
    </w:p>
    <w:p>
      <w:pPr>
        <w:pStyle w:val="Heading2"/>
      </w:pPr>
      <w:r>
        <w:rPr>
          <w:spacing w:val="-2"/>
        </w:rPr>
        <w:t>Overview</w:t>
      </w:r>
    </w:p>
    <w:p>
      <w:pPr>
        <w:pStyle w:val="BodyText"/>
        <w:spacing w:line="276" w:lineRule="auto"/>
        <w:ind w:right="36"/>
      </w:pPr>
      <w:r>
        <w:rPr/>
        <w:t>The</w:t>
      </w:r>
      <w:r>
        <w:rPr>
          <w:spacing w:val="-2"/>
        </w:rPr>
        <w:t> </w:t>
      </w:r>
      <w:r>
        <w:rPr/>
        <w:t>Quinault</w:t>
      </w:r>
      <w:r>
        <w:rPr>
          <w:spacing w:val="-2"/>
        </w:rPr>
        <w:t> </w:t>
      </w:r>
      <w:r>
        <w:rPr/>
        <w:t>Indian</w:t>
      </w:r>
      <w:r>
        <w:rPr>
          <w:spacing w:val="-2"/>
        </w:rPr>
        <w:t> </w:t>
      </w:r>
      <w:r>
        <w:rPr/>
        <w:t>Nation</w:t>
      </w:r>
      <w:r>
        <w:rPr>
          <w:spacing w:val="-2"/>
        </w:rPr>
        <w:t> </w:t>
      </w:r>
      <w:r>
        <w:rPr/>
        <w:t>is</w:t>
      </w:r>
      <w:r>
        <w:rPr>
          <w:spacing w:val="-2"/>
        </w:rPr>
        <w:t> </w:t>
      </w:r>
      <w:r>
        <w:rPr/>
        <w:t>in</w:t>
      </w:r>
      <w:r>
        <w:rPr>
          <w:spacing w:val="-2"/>
        </w:rPr>
        <w:t> </w:t>
      </w:r>
      <w:r>
        <w:rPr/>
        <w:t>the</w:t>
      </w:r>
      <w:r>
        <w:rPr>
          <w:spacing w:val="-2"/>
        </w:rPr>
        <w:t> </w:t>
      </w:r>
      <w:r>
        <w:rPr/>
        <w:t>process</w:t>
      </w:r>
      <w:r>
        <w:rPr>
          <w:spacing w:val="-2"/>
        </w:rPr>
        <w:t> </w:t>
      </w:r>
      <w:r>
        <w:rPr/>
        <w:t>of</w:t>
      </w:r>
      <w:r>
        <w:rPr>
          <w:spacing w:val="-2"/>
        </w:rPr>
        <w:t> </w:t>
      </w:r>
      <w:r>
        <w:rPr/>
        <w:t>relocating</w:t>
      </w:r>
      <w:r>
        <w:rPr>
          <w:spacing w:val="-2"/>
        </w:rPr>
        <w:t> </w:t>
      </w:r>
      <w:r>
        <w:rPr/>
        <w:t>two</w:t>
      </w:r>
      <w:r>
        <w:rPr>
          <w:spacing w:val="-2"/>
        </w:rPr>
        <w:t> </w:t>
      </w:r>
      <w:r>
        <w:rPr/>
        <w:t>of</w:t>
      </w:r>
      <w:r>
        <w:rPr>
          <w:spacing w:val="-2"/>
        </w:rPr>
        <w:t> </w:t>
      </w:r>
      <w:r>
        <w:rPr/>
        <w:t>its</w:t>
      </w:r>
      <w:r>
        <w:rPr>
          <w:spacing w:val="-2"/>
        </w:rPr>
        <w:t> </w:t>
      </w:r>
      <w:r>
        <w:rPr/>
        <w:t>villages</w:t>
      </w:r>
      <w:r>
        <w:rPr>
          <w:spacing w:val="-2"/>
        </w:rPr>
        <w:t> </w:t>
      </w:r>
      <w:r>
        <w:rPr/>
        <w:t>Taholah</w:t>
      </w:r>
      <w:r>
        <w:rPr>
          <w:spacing w:val="-2"/>
        </w:rPr>
        <w:t> </w:t>
      </w:r>
      <w:r>
        <w:rPr/>
        <w:t>and</w:t>
      </w:r>
      <w:r>
        <w:rPr>
          <w:spacing w:val="-2"/>
        </w:rPr>
        <w:t> </w:t>
      </w:r>
      <w:r>
        <w:rPr/>
        <w:t>Queets to higher ground due to rising sea levels, storm surges and flooding. This plan involves moving residents and vulnerable community facilities to new locations. The Nation is seeking various funding</w:t>
      </w:r>
      <w:r>
        <w:rPr>
          <w:spacing w:val="-4"/>
        </w:rPr>
        <w:t> </w:t>
      </w:r>
      <w:r>
        <w:rPr/>
        <w:t>sources,</w:t>
      </w:r>
      <w:r>
        <w:rPr>
          <w:spacing w:val="-4"/>
        </w:rPr>
        <w:t> </w:t>
      </w:r>
      <w:r>
        <w:rPr/>
        <w:t>including</w:t>
      </w:r>
      <w:r>
        <w:rPr>
          <w:spacing w:val="-4"/>
        </w:rPr>
        <w:t> </w:t>
      </w:r>
      <w:r>
        <w:rPr/>
        <w:t>federal</w:t>
      </w:r>
      <w:r>
        <w:rPr>
          <w:spacing w:val="-4"/>
        </w:rPr>
        <w:t> </w:t>
      </w:r>
      <w:r>
        <w:rPr/>
        <w:t>grants</w:t>
      </w:r>
      <w:r>
        <w:rPr>
          <w:spacing w:val="-4"/>
        </w:rPr>
        <w:t> </w:t>
      </w:r>
      <w:r>
        <w:rPr/>
        <w:t>and</w:t>
      </w:r>
      <w:r>
        <w:rPr>
          <w:spacing w:val="-4"/>
        </w:rPr>
        <w:t> </w:t>
      </w:r>
      <w:r>
        <w:rPr/>
        <w:t>is</w:t>
      </w:r>
      <w:r>
        <w:rPr>
          <w:spacing w:val="-4"/>
        </w:rPr>
        <w:t> </w:t>
      </w:r>
      <w:r>
        <w:rPr/>
        <w:t>facing</w:t>
      </w:r>
      <w:r>
        <w:rPr>
          <w:spacing w:val="-4"/>
        </w:rPr>
        <w:t> </w:t>
      </w:r>
      <w:r>
        <w:rPr/>
        <w:t>the</w:t>
      </w:r>
      <w:r>
        <w:rPr>
          <w:spacing w:val="-4"/>
        </w:rPr>
        <w:t> </w:t>
      </w:r>
      <w:r>
        <w:rPr/>
        <w:t>challenge</w:t>
      </w:r>
      <w:r>
        <w:rPr>
          <w:spacing w:val="-4"/>
        </w:rPr>
        <w:t> </w:t>
      </w:r>
      <w:r>
        <w:rPr/>
        <w:t>of</w:t>
      </w:r>
      <w:r>
        <w:rPr>
          <w:spacing w:val="-4"/>
        </w:rPr>
        <w:t> </w:t>
      </w:r>
      <w:r>
        <w:rPr/>
        <w:t>finding</w:t>
      </w:r>
      <w:r>
        <w:rPr>
          <w:spacing w:val="-4"/>
        </w:rPr>
        <w:t> </w:t>
      </w:r>
      <w:r>
        <w:rPr/>
        <w:t>adequate</w:t>
      </w:r>
      <w:r>
        <w:rPr>
          <w:spacing w:val="-4"/>
        </w:rPr>
        <w:t> </w:t>
      </w:r>
      <w:r>
        <w:rPr/>
        <w:t>funding for such a major project. Emergency Management is working to mitigate the risks associated with both Queets and Taholah until the villages can be relocated through the development of plans and mitigation strategies. One of the current threats we immediately face is the sea wall protecting the lower village of Taholah. This immediate threat to the health and safety of the Quinault People and cultural activities, has created the need for this fellowship position. The Nation is in the preliminary process of developing response plans (SOPs) to react to this, that include proper mapping and communication strategies and warnings.</w:t>
      </w:r>
    </w:p>
    <w:p>
      <w:pPr>
        <w:pStyle w:val="BodyText"/>
      </w:pPr>
    </w:p>
    <w:p>
      <w:pPr>
        <w:pStyle w:val="Heading2"/>
      </w:pPr>
      <w:r>
        <w:rPr/>
        <w:t>Position</w:t>
      </w:r>
      <w:r>
        <w:rPr>
          <w:spacing w:val="-8"/>
        </w:rPr>
        <w:t> </w:t>
      </w:r>
      <w:r>
        <w:rPr>
          <w:spacing w:val="-2"/>
        </w:rPr>
        <w:t>Description</w:t>
      </w:r>
    </w:p>
    <w:p>
      <w:pPr>
        <w:pStyle w:val="BodyText"/>
        <w:spacing w:line="276" w:lineRule="auto"/>
      </w:pPr>
      <w:r>
        <w:rPr/>
        <w:t>The Quinault Indian Nation Emergency Management &amp; Environmental Protection Departments are requesting assistance for a small rural tribal community located on the Olympic Peninsula. The</w:t>
      </w:r>
      <w:r>
        <w:rPr>
          <w:spacing w:val="-6"/>
        </w:rPr>
        <w:t> </w:t>
      </w:r>
      <w:r>
        <w:rPr/>
        <w:t>two</w:t>
      </w:r>
      <w:r>
        <w:rPr>
          <w:spacing w:val="-6"/>
        </w:rPr>
        <w:t> </w:t>
      </w:r>
      <w:r>
        <w:rPr/>
        <w:t>coastal</w:t>
      </w:r>
      <w:r>
        <w:rPr>
          <w:spacing w:val="-6"/>
        </w:rPr>
        <w:t> </w:t>
      </w:r>
      <w:r>
        <w:rPr/>
        <w:t>Tribal</w:t>
      </w:r>
      <w:r>
        <w:rPr>
          <w:spacing w:val="-6"/>
        </w:rPr>
        <w:t> </w:t>
      </w:r>
      <w:r>
        <w:rPr/>
        <w:t>communities</w:t>
      </w:r>
      <w:r>
        <w:rPr>
          <w:spacing w:val="-6"/>
        </w:rPr>
        <w:t> </w:t>
      </w:r>
      <w:r>
        <w:rPr/>
        <w:t>are</w:t>
      </w:r>
      <w:r>
        <w:rPr>
          <w:spacing w:val="-6"/>
        </w:rPr>
        <w:t> </w:t>
      </w:r>
      <w:r>
        <w:rPr/>
        <w:t>Taholah</w:t>
      </w:r>
      <w:r>
        <w:rPr>
          <w:spacing w:val="-6"/>
        </w:rPr>
        <w:t> </w:t>
      </w:r>
      <w:r>
        <w:rPr/>
        <w:t>&amp;</w:t>
      </w:r>
      <w:r>
        <w:rPr>
          <w:spacing w:val="-6"/>
        </w:rPr>
        <w:t> </w:t>
      </w:r>
      <w:r>
        <w:rPr/>
        <w:t>Queets,</w:t>
      </w:r>
      <w:r>
        <w:rPr>
          <w:spacing w:val="-6"/>
        </w:rPr>
        <w:t> </w:t>
      </w:r>
      <w:r>
        <w:rPr/>
        <w:t>but</w:t>
      </w:r>
      <w:r>
        <w:rPr>
          <w:spacing w:val="-6"/>
        </w:rPr>
        <w:t> </w:t>
      </w:r>
      <w:r>
        <w:rPr/>
        <w:t>the</w:t>
      </w:r>
      <w:r>
        <w:rPr>
          <w:spacing w:val="-6"/>
        </w:rPr>
        <w:t> </w:t>
      </w:r>
      <w:r>
        <w:rPr/>
        <w:t>Quinault</w:t>
      </w:r>
      <w:r>
        <w:rPr>
          <w:spacing w:val="-6"/>
        </w:rPr>
        <w:t> </w:t>
      </w:r>
      <w:r>
        <w:rPr/>
        <w:t>Reservation</w:t>
      </w:r>
      <w:r>
        <w:rPr>
          <w:spacing w:val="-6"/>
        </w:rPr>
        <w:t> </w:t>
      </w:r>
      <w:r>
        <w:rPr/>
        <w:t>covers 208,000 acres including 5 major rivers and 23 miles of pristine undeveloped coastline. The Nation is looking to build coastal resilience to withstand and recover from the various threats such as climate change, sea level rise, increased winter storms and flooding. What this encompasses is building community, infrastructure, environmental and economic resilience.</w:t>
      </w:r>
    </w:p>
    <w:p>
      <w:pPr>
        <w:pStyle w:val="BodyText"/>
        <w:spacing w:line="276" w:lineRule="auto" w:before="0"/>
      </w:pPr>
      <w:r>
        <w:rPr/>
        <w:t>Proposed</w:t>
      </w:r>
      <w:r>
        <w:rPr>
          <w:spacing w:val="-4"/>
        </w:rPr>
        <w:t> </w:t>
      </w:r>
      <w:r>
        <w:rPr/>
        <w:t>activities</w:t>
      </w:r>
      <w:r>
        <w:rPr>
          <w:spacing w:val="-4"/>
        </w:rPr>
        <w:t> </w:t>
      </w:r>
      <w:r>
        <w:rPr/>
        <w:t>include</w:t>
      </w:r>
      <w:r>
        <w:rPr>
          <w:spacing w:val="-4"/>
        </w:rPr>
        <w:t> </w:t>
      </w:r>
      <w:r>
        <w:rPr/>
        <w:t>but</w:t>
      </w:r>
      <w:r>
        <w:rPr>
          <w:spacing w:val="-4"/>
        </w:rPr>
        <w:t> </w:t>
      </w:r>
      <w:r>
        <w:rPr/>
        <w:t>are</w:t>
      </w:r>
      <w:r>
        <w:rPr>
          <w:spacing w:val="-4"/>
        </w:rPr>
        <w:t> </w:t>
      </w:r>
      <w:r>
        <w:rPr/>
        <w:t>not</w:t>
      </w:r>
      <w:r>
        <w:rPr>
          <w:spacing w:val="-4"/>
        </w:rPr>
        <w:t> </w:t>
      </w:r>
      <w:r>
        <w:rPr/>
        <w:t>limited</w:t>
      </w:r>
      <w:r>
        <w:rPr>
          <w:spacing w:val="-4"/>
        </w:rPr>
        <w:t> </w:t>
      </w:r>
      <w:r>
        <w:rPr/>
        <w:t>to</w:t>
      </w:r>
      <w:r>
        <w:rPr>
          <w:spacing w:val="-4"/>
        </w:rPr>
        <w:t> </w:t>
      </w:r>
      <w:r>
        <w:rPr/>
        <w:t>grant</w:t>
      </w:r>
      <w:r>
        <w:rPr>
          <w:spacing w:val="-4"/>
        </w:rPr>
        <w:t> </w:t>
      </w:r>
      <w:r>
        <w:rPr/>
        <w:t>writing,</w:t>
      </w:r>
      <w:r>
        <w:rPr>
          <w:spacing w:val="-4"/>
        </w:rPr>
        <w:t> </w:t>
      </w:r>
      <w:r>
        <w:rPr/>
        <w:t>GIS</w:t>
      </w:r>
      <w:r>
        <w:rPr>
          <w:spacing w:val="-4"/>
        </w:rPr>
        <w:t> </w:t>
      </w:r>
      <w:r>
        <w:rPr/>
        <w:t>mapping,</w:t>
      </w:r>
      <w:r>
        <w:rPr>
          <w:spacing w:val="-4"/>
        </w:rPr>
        <w:t> </w:t>
      </w:r>
      <w:r>
        <w:rPr/>
        <w:t>developing communication and community engagement, planning and mitigation.</w:t>
      </w:r>
    </w:p>
    <w:p>
      <w:pPr>
        <w:pStyle w:val="BodyText"/>
      </w:pPr>
    </w:p>
    <w:p>
      <w:pPr>
        <w:pStyle w:val="BodyText"/>
        <w:spacing w:line="276" w:lineRule="auto" w:before="0"/>
        <w:ind w:right="55"/>
      </w:pPr>
      <w:r>
        <w:rPr/>
        <w:t>Success</w:t>
      </w:r>
      <w:r>
        <w:rPr>
          <w:spacing w:val="-4"/>
        </w:rPr>
        <w:t> </w:t>
      </w:r>
      <w:r>
        <w:rPr/>
        <w:t>would</w:t>
      </w:r>
      <w:r>
        <w:rPr>
          <w:spacing w:val="-4"/>
        </w:rPr>
        <w:t> </w:t>
      </w:r>
      <w:r>
        <w:rPr/>
        <w:t>look</w:t>
      </w:r>
      <w:r>
        <w:rPr>
          <w:spacing w:val="-4"/>
        </w:rPr>
        <w:t> </w:t>
      </w:r>
      <w:r>
        <w:rPr/>
        <w:t>like</w:t>
      </w:r>
      <w:r>
        <w:rPr>
          <w:spacing w:val="-4"/>
        </w:rPr>
        <w:t> </w:t>
      </w:r>
      <w:r>
        <w:rPr/>
        <w:t>the</w:t>
      </w:r>
      <w:r>
        <w:rPr>
          <w:spacing w:val="-4"/>
        </w:rPr>
        <w:t> </w:t>
      </w:r>
      <w:r>
        <w:rPr/>
        <w:t>fellow</w:t>
      </w:r>
      <w:r>
        <w:rPr>
          <w:spacing w:val="-4"/>
        </w:rPr>
        <w:t> </w:t>
      </w:r>
      <w:r>
        <w:rPr/>
        <w:t>developing</w:t>
      </w:r>
      <w:r>
        <w:rPr>
          <w:spacing w:val="-4"/>
        </w:rPr>
        <w:t> </w:t>
      </w:r>
      <w:r>
        <w:rPr/>
        <w:t>relationships</w:t>
      </w:r>
      <w:r>
        <w:rPr>
          <w:spacing w:val="-4"/>
        </w:rPr>
        <w:t> </w:t>
      </w:r>
      <w:r>
        <w:rPr/>
        <w:t>within</w:t>
      </w:r>
      <w:r>
        <w:rPr>
          <w:spacing w:val="-4"/>
        </w:rPr>
        <w:t> </w:t>
      </w:r>
      <w:r>
        <w:rPr/>
        <w:t>the</w:t>
      </w:r>
      <w:r>
        <w:rPr>
          <w:spacing w:val="-4"/>
        </w:rPr>
        <w:t> </w:t>
      </w:r>
      <w:r>
        <w:rPr/>
        <w:t>Quinault</w:t>
      </w:r>
      <w:r>
        <w:rPr>
          <w:spacing w:val="-4"/>
        </w:rPr>
        <w:t> </w:t>
      </w:r>
      <w:r>
        <w:rPr/>
        <w:t>community</w:t>
      </w:r>
      <w:r>
        <w:rPr>
          <w:spacing w:val="-4"/>
        </w:rPr>
        <w:t> </w:t>
      </w:r>
      <w:r>
        <w:rPr/>
        <w:t>and workforce, developing a cultural understanding of the Quinault Indian Nation, and how to help</w:t>
      </w:r>
    </w:p>
    <w:p>
      <w:pPr>
        <w:pStyle w:val="BodyText"/>
        <w:spacing w:after="0" w:line="276" w:lineRule="auto"/>
        <w:sectPr>
          <w:type w:val="continuous"/>
          <w:pgSz w:w="12240" w:h="15840"/>
          <w:pgMar w:top="1360" w:bottom="280" w:left="1440" w:right="1440"/>
        </w:sectPr>
      </w:pPr>
    </w:p>
    <w:p>
      <w:pPr>
        <w:pStyle w:val="BodyText"/>
        <w:spacing w:line="276" w:lineRule="auto" w:before="80"/>
      </w:pPr>
      <w:r>
        <w:rPr/>
        <w:t>build resilience within the changing climate. Success would also look like developing effective communication</w:t>
      </w:r>
      <w:r>
        <w:rPr>
          <w:spacing w:val="-5"/>
        </w:rPr>
        <w:t> </w:t>
      </w:r>
      <w:r>
        <w:rPr/>
        <w:t>strategies</w:t>
      </w:r>
      <w:r>
        <w:rPr>
          <w:spacing w:val="-5"/>
        </w:rPr>
        <w:t> </w:t>
      </w:r>
      <w:r>
        <w:rPr/>
        <w:t>for</w:t>
      </w:r>
      <w:r>
        <w:rPr>
          <w:spacing w:val="-5"/>
        </w:rPr>
        <w:t> </w:t>
      </w:r>
      <w:r>
        <w:rPr/>
        <w:t>village</w:t>
      </w:r>
      <w:r>
        <w:rPr>
          <w:spacing w:val="-5"/>
        </w:rPr>
        <w:t> </w:t>
      </w:r>
      <w:r>
        <w:rPr/>
        <w:t>evacuations</w:t>
      </w:r>
      <w:r>
        <w:rPr>
          <w:spacing w:val="-5"/>
        </w:rPr>
        <w:t> </w:t>
      </w:r>
      <w:r>
        <w:rPr/>
        <w:t>and</w:t>
      </w:r>
      <w:r>
        <w:rPr>
          <w:spacing w:val="-5"/>
        </w:rPr>
        <w:t> </w:t>
      </w:r>
      <w:r>
        <w:rPr/>
        <w:t>shelter</w:t>
      </w:r>
      <w:r>
        <w:rPr>
          <w:spacing w:val="-5"/>
        </w:rPr>
        <w:t> </w:t>
      </w:r>
      <w:r>
        <w:rPr/>
        <w:t>protocols,</w:t>
      </w:r>
      <w:r>
        <w:rPr>
          <w:spacing w:val="-5"/>
        </w:rPr>
        <w:t> </w:t>
      </w:r>
      <w:r>
        <w:rPr/>
        <w:t>developing</w:t>
      </w:r>
      <w:r>
        <w:rPr>
          <w:spacing w:val="-5"/>
        </w:rPr>
        <w:t> </w:t>
      </w:r>
      <w:r>
        <w:rPr/>
        <w:t>evacuation maps and distributing these to the community for the multiple coastal threats the Nation faces and building capacity within the Emergency Management and Environmental Protection </w:t>
      </w:r>
      <w:r>
        <w:rPr>
          <w:spacing w:val="-2"/>
        </w:rPr>
        <w:t>Departments.</w:t>
      </w:r>
    </w:p>
    <w:p>
      <w:pPr>
        <w:pStyle w:val="BodyText"/>
        <w:spacing w:before="37"/>
      </w:pPr>
    </w:p>
    <w:p>
      <w:pPr>
        <w:pStyle w:val="Heading2"/>
        <w:spacing w:before="1"/>
      </w:pPr>
      <w:r>
        <w:rPr/>
        <w:t>Candidate</w:t>
      </w:r>
      <w:r>
        <w:rPr>
          <w:spacing w:val="-8"/>
        </w:rPr>
        <w:t> </w:t>
      </w:r>
      <w:r>
        <w:rPr/>
        <w:t>Experience</w:t>
      </w:r>
      <w:r>
        <w:rPr>
          <w:spacing w:val="-7"/>
        </w:rPr>
        <w:t> </w:t>
      </w:r>
      <w:r>
        <w:rPr/>
        <w:t>and</w:t>
      </w:r>
      <w:r>
        <w:rPr>
          <w:spacing w:val="-7"/>
        </w:rPr>
        <w:t> </w:t>
      </w:r>
      <w:r>
        <w:rPr>
          <w:spacing w:val="-2"/>
        </w:rPr>
        <w:t>Skills</w:t>
      </w:r>
    </w:p>
    <w:p>
      <w:pPr>
        <w:pStyle w:val="ListParagraph"/>
        <w:numPr>
          <w:ilvl w:val="0"/>
          <w:numId w:val="1"/>
        </w:numPr>
        <w:tabs>
          <w:tab w:pos="720" w:val="left" w:leader="none"/>
        </w:tabs>
        <w:spacing w:line="276" w:lineRule="auto" w:before="38" w:after="0"/>
        <w:ind w:left="720" w:right="72" w:hanging="360"/>
        <w:jc w:val="left"/>
        <w:rPr>
          <w:sz w:val="22"/>
        </w:rPr>
      </w:pPr>
      <w:r>
        <w:rPr>
          <w:b/>
          <w:sz w:val="22"/>
        </w:rPr>
        <w:t>Education</w:t>
      </w:r>
      <w:r>
        <w:rPr>
          <w:b/>
          <w:spacing w:val="-6"/>
          <w:sz w:val="22"/>
        </w:rPr>
        <w:t> </w:t>
      </w:r>
      <w:r>
        <w:rPr>
          <w:b/>
          <w:sz w:val="22"/>
        </w:rPr>
        <w:t>Level:</w:t>
      </w:r>
      <w:r>
        <w:rPr>
          <w:b/>
          <w:spacing w:val="-6"/>
          <w:sz w:val="22"/>
        </w:rPr>
        <w:t> </w:t>
      </w:r>
      <w:r>
        <w:rPr>
          <w:sz w:val="22"/>
        </w:rPr>
        <w:t>Undergraduate</w:t>
      </w:r>
      <w:r>
        <w:rPr>
          <w:spacing w:val="-6"/>
          <w:sz w:val="22"/>
        </w:rPr>
        <w:t> </w:t>
      </w:r>
      <w:r>
        <w:rPr>
          <w:sz w:val="22"/>
        </w:rPr>
        <w:t>degree</w:t>
      </w:r>
      <w:r>
        <w:rPr>
          <w:spacing w:val="-6"/>
          <w:sz w:val="22"/>
        </w:rPr>
        <w:t> </w:t>
      </w:r>
      <w:r>
        <w:rPr>
          <w:sz w:val="22"/>
        </w:rPr>
        <w:t>or</w:t>
      </w:r>
      <w:r>
        <w:rPr>
          <w:spacing w:val="-6"/>
          <w:sz w:val="22"/>
        </w:rPr>
        <w:t> </w:t>
      </w:r>
      <w:r>
        <w:rPr>
          <w:sz w:val="22"/>
        </w:rPr>
        <w:t>higher</w:t>
      </w:r>
      <w:r>
        <w:rPr>
          <w:spacing w:val="-6"/>
          <w:sz w:val="22"/>
        </w:rPr>
        <w:t> </w:t>
      </w:r>
      <w:r>
        <w:rPr>
          <w:sz w:val="22"/>
        </w:rPr>
        <w:t>(Preferred</w:t>
      </w:r>
      <w:r>
        <w:rPr>
          <w:spacing w:val="-6"/>
          <w:sz w:val="22"/>
        </w:rPr>
        <w:t> </w:t>
      </w:r>
      <w:r>
        <w:rPr>
          <w:sz w:val="22"/>
        </w:rPr>
        <w:t>emergency</w:t>
      </w:r>
      <w:r>
        <w:rPr>
          <w:spacing w:val="-6"/>
          <w:sz w:val="22"/>
        </w:rPr>
        <w:t> </w:t>
      </w:r>
      <w:r>
        <w:rPr>
          <w:sz w:val="22"/>
        </w:rPr>
        <w:t>management, environmental science, Geographic Information Systems, Engineering)</w:t>
      </w:r>
    </w:p>
    <w:p>
      <w:pPr>
        <w:pStyle w:val="Heading2"/>
        <w:numPr>
          <w:ilvl w:val="0"/>
          <w:numId w:val="1"/>
        </w:numPr>
        <w:tabs>
          <w:tab w:pos="719" w:val="left" w:leader="none"/>
        </w:tabs>
        <w:spacing w:line="240" w:lineRule="auto" w:before="0" w:after="0"/>
        <w:ind w:left="719" w:right="0" w:hanging="359"/>
        <w:jc w:val="left"/>
      </w:pPr>
      <w:r>
        <w:rPr/>
        <w:t>Experience</w:t>
      </w:r>
      <w:r>
        <w:rPr>
          <w:spacing w:val="-6"/>
        </w:rPr>
        <w:t> </w:t>
      </w:r>
      <w:r>
        <w:rPr/>
        <w:t>in</w:t>
      </w:r>
      <w:r>
        <w:rPr>
          <w:spacing w:val="-5"/>
        </w:rPr>
        <w:t> </w:t>
      </w:r>
      <w:r>
        <w:rPr/>
        <w:t>the</w:t>
      </w:r>
      <w:r>
        <w:rPr>
          <w:spacing w:val="-5"/>
        </w:rPr>
        <w:t> </w:t>
      </w:r>
      <w:r>
        <w:rPr/>
        <w:t>following</w:t>
      </w:r>
      <w:r>
        <w:rPr>
          <w:spacing w:val="-5"/>
        </w:rPr>
        <w:t> </w:t>
      </w:r>
      <w:r>
        <w:rPr/>
        <w:t>areas</w:t>
      </w:r>
      <w:r>
        <w:rPr>
          <w:spacing w:val="-5"/>
        </w:rPr>
        <w:t> </w:t>
      </w:r>
      <w:r>
        <w:rPr/>
        <w:t>is</w:t>
      </w:r>
      <w:r>
        <w:rPr>
          <w:spacing w:val="-5"/>
        </w:rPr>
        <w:t> </w:t>
      </w:r>
      <w:r>
        <w:rPr>
          <w:spacing w:val="-2"/>
        </w:rPr>
        <w:t>preferred:</w:t>
      </w:r>
    </w:p>
    <w:p>
      <w:pPr>
        <w:pStyle w:val="ListParagraph"/>
        <w:numPr>
          <w:ilvl w:val="1"/>
          <w:numId w:val="1"/>
        </w:numPr>
        <w:tabs>
          <w:tab w:pos="1440" w:val="left" w:leader="none"/>
        </w:tabs>
        <w:spacing w:line="276" w:lineRule="auto" w:before="38" w:after="0"/>
        <w:ind w:left="1440" w:right="989" w:hanging="360"/>
        <w:jc w:val="left"/>
        <w:rPr>
          <w:sz w:val="22"/>
        </w:rPr>
      </w:pPr>
      <w:r>
        <w:rPr>
          <w:sz w:val="22"/>
        </w:rPr>
        <w:t>Problem</w:t>
      </w:r>
      <w:r>
        <w:rPr>
          <w:spacing w:val="-4"/>
          <w:sz w:val="22"/>
        </w:rPr>
        <w:t> </w:t>
      </w:r>
      <w:r>
        <w:rPr>
          <w:sz w:val="22"/>
        </w:rPr>
        <w:t>Solving</w:t>
      </w:r>
      <w:r>
        <w:rPr>
          <w:spacing w:val="-4"/>
          <w:sz w:val="22"/>
        </w:rPr>
        <w:t> </w:t>
      </w:r>
      <w:r>
        <w:rPr>
          <w:sz w:val="22"/>
        </w:rPr>
        <w:t>with</w:t>
      </w:r>
      <w:r>
        <w:rPr>
          <w:spacing w:val="-4"/>
          <w:sz w:val="22"/>
        </w:rPr>
        <w:t> </w:t>
      </w:r>
      <w:r>
        <w:rPr>
          <w:sz w:val="22"/>
        </w:rPr>
        <w:t>the</w:t>
      </w:r>
      <w:r>
        <w:rPr>
          <w:spacing w:val="-4"/>
          <w:sz w:val="22"/>
        </w:rPr>
        <w:t> </w:t>
      </w:r>
      <w:r>
        <w:rPr>
          <w:sz w:val="22"/>
        </w:rPr>
        <w:t>ability</w:t>
      </w:r>
      <w:r>
        <w:rPr>
          <w:spacing w:val="-4"/>
          <w:sz w:val="22"/>
        </w:rPr>
        <w:t> </w:t>
      </w:r>
      <w:r>
        <w:rPr>
          <w:sz w:val="22"/>
        </w:rPr>
        <w:t>to</w:t>
      </w:r>
      <w:r>
        <w:rPr>
          <w:spacing w:val="-4"/>
          <w:sz w:val="22"/>
        </w:rPr>
        <w:t> </w:t>
      </w:r>
      <w:r>
        <w:rPr>
          <w:sz w:val="22"/>
        </w:rPr>
        <w:t>be</w:t>
      </w:r>
      <w:r>
        <w:rPr>
          <w:spacing w:val="-4"/>
          <w:sz w:val="22"/>
        </w:rPr>
        <w:t> </w:t>
      </w:r>
      <w:r>
        <w:rPr>
          <w:sz w:val="22"/>
        </w:rPr>
        <w:t>creative,</w:t>
      </w:r>
      <w:r>
        <w:rPr>
          <w:spacing w:val="-4"/>
          <w:sz w:val="22"/>
        </w:rPr>
        <w:t> </w:t>
      </w:r>
      <w:r>
        <w:rPr>
          <w:sz w:val="22"/>
        </w:rPr>
        <w:t>adaptive,</w:t>
      </w:r>
      <w:r>
        <w:rPr>
          <w:spacing w:val="-4"/>
          <w:sz w:val="22"/>
        </w:rPr>
        <w:t> </w:t>
      </w:r>
      <w:r>
        <w:rPr>
          <w:sz w:val="22"/>
        </w:rPr>
        <w:t>work</w:t>
      </w:r>
      <w:r>
        <w:rPr>
          <w:spacing w:val="-4"/>
          <w:sz w:val="22"/>
        </w:rPr>
        <w:t> </w:t>
      </w:r>
      <w:r>
        <w:rPr>
          <w:sz w:val="22"/>
        </w:rPr>
        <w:t>in</w:t>
      </w:r>
      <w:r>
        <w:rPr>
          <w:spacing w:val="-4"/>
          <w:sz w:val="22"/>
        </w:rPr>
        <w:t> </w:t>
      </w:r>
      <w:r>
        <w:rPr>
          <w:sz w:val="22"/>
        </w:rPr>
        <w:t>a</w:t>
      </w:r>
      <w:r>
        <w:rPr>
          <w:spacing w:val="-4"/>
          <w:sz w:val="22"/>
        </w:rPr>
        <w:t> </w:t>
      </w:r>
      <w:r>
        <w:rPr>
          <w:sz w:val="22"/>
        </w:rPr>
        <w:t>team environment and alone</w:t>
      </w:r>
    </w:p>
    <w:p>
      <w:pPr>
        <w:pStyle w:val="ListParagraph"/>
        <w:numPr>
          <w:ilvl w:val="1"/>
          <w:numId w:val="1"/>
        </w:numPr>
        <w:tabs>
          <w:tab w:pos="1439" w:val="left" w:leader="none"/>
        </w:tabs>
        <w:spacing w:line="240" w:lineRule="auto" w:before="0" w:after="0"/>
        <w:ind w:left="1439" w:right="0" w:hanging="359"/>
        <w:jc w:val="left"/>
        <w:rPr>
          <w:sz w:val="22"/>
        </w:rPr>
      </w:pPr>
      <w:r>
        <w:rPr>
          <w:sz w:val="22"/>
        </w:rPr>
        <w:t>Time</w:t>
      </w:r>
      <w:r>
        <w:rPr>
          <w:spacing w:val="-9"/>
          <w:sz w:val="22"/>
        </w:rPr>
        <w:t> </w:t>
      </w:r>
      <w:r>
        <w:rPr>
          <w:sz w:val="22"/>
        </w:rPr>
        <w:t>Management</w:t>
      </w:r>
      <w:r>
        <w:rPr>
          <w:spacing w:val="-7"/>
          <w:sz w:val="22"/>
        </w:rPr>
        <w:t> </w:t>
      </w:r>
      <w:r>
        <w:rPr>
          <w:sz w:val="22"/>
        </w:rPr>
        <w:t>to</w:t>
      </w:r>
      <w:r>
        <w:rPr>
          <w:spacing w:val="-7"/>
          <w:sz w:val="22"/>
        </w:rPr>
        <w:t> </w:t>
      </w:r>
      <w:r>
        <w:rPr>
          <w:sz w:val="22"/>
        </w:rPr>
        <w:t>manage</w:t>
      </w:r>
      <w:r>
        <w:rPr>
          <w:spacing w:val="-7"/>
          <w:sz w:val="22"/>
        </w:rPr>
        <w:t> </w:t>
      </w:r>
      <w:r>
        <w:rPr>
          <w:sz w:val="22"/>
        </w:rPr>
        <w:t>projects</w:t>
      </w:r>
      <w:r>
        <w:rPr>
          <w:spacing w:val="-7"/>
          <w:sz w:val="22"/>
        </w:rPr>
        <w:t> </w:t>
      </w:r>
      <w:r>
        <w:rPr>
          <w:sz w:val="22"/>
        </w:rPr>
        <w:t>and</w:t>
      </w:r>
      <w:r>
        <w:rPr>
          <w:spacing w:val="-6"/>
          <w:sz w:val="22"/>
        </w:rPr>
        <w:t> </w:t>
      </w:r>
      <w:r>
        <w:rPr>
          <w:spacing w:val="-2"/>
          <w:sz w:val="22"/>
        </w:rPr>
        <w:t>deadlines</w:t>
      </w:r>
    </w:p>
    <w:p>
      <w:pPr>
        <w:pStyle w:val="ListParagraph"/>
        <w:numPr>
          <w:ilvl w:val="1"/>
          <w:numId w:val="1"/>
        </w:numPr>
        <w:tabs>
          <w:tab w:pos="1439" w:val="left" w:leader="none"/>
        </w:tabs>
        <w:spacing w:line="240" w:lineRule="auto" w:before="37" w:after="0"/>
        <w:ind w:left="1439" w:right="0" w:hanging="359"/>
        <w:jc w:val="left"/>
        <w:rPr>
          <w:sz w:val="22"/>
        </w:rPr>
      </w:pPr>
      <w:r>
        <w:rPr>
          <w:sz w:val="22"/>
        </w:rPr>
        <w:t>Experience</w:t>
      </w:r>
      <w:r>
        <w:rPr>
          <w:spacing w:val="-9"/>
          <w:sz w:val="22"/>
        </w:rPr>
        <w:t> </w:t>
      </w:r>
      <w:r>
        <w:rPr>
          <w:sz w:val="22"/>
        </w:rPr>
        <w:t>with</w:t>
      </w:r>
      <w:r>
        <w:rPr>
          <w:spacing w:val="-7"/>
          <w:sz w:val="22"/>
        </w:rPr>
        <w:t> </w:t>
      </w:r>
      <w:r>
        <w:rPr>
          <w:sz w:val="22"/>
        </w:rPr>
        <w:t>grant</w:t>
      </w:r>
      <w:r>
        <w:rPr>
          <w:spacing w:val="-7"/>
          <w:sz w:val="22"/>
        </w:rPr>
        <w:t> </w:t>
      </w:r>
      <w:r>
        <w:rPr>
          <w:sz w:val="22"/>
        </w:rPr>
        <w:t>writing</w:t>
      </w:r>
      <w:r>
        <w:rPr>
          <w:spacing w:val="-6"/>
          <w:sz w:val="22"/>
        </w:rPr>
        <w:t> </w:t>
      </w:r>
      <w:r>
        <w:rPr>
          <w:sz w:val="22"/>
        </w:rPr>
        <w:t>and/or</w:t>
      </w:r>
      <w:r>
        <w:rPr>
          <w:spacing w:val="-7"/>
          <w:sz w:val="22"/>
        </w:rPr>
        <w:t> </w:t>
      </w:r>
      <w:r>
        <w:rPr>
          <w:sz w:val="22"/>
        </w:rPr>
        <w:t>strong</w:t>
      </w:r>
      <w:r>
        <w:rPr>
          <w:spacing w:val="-7"/>
          <w:sz w:val="22"/>
        </w:rPr>
        <w:t> </w:t>
      </w:r>
      <w:r>
        <w:rPr>
          <w:sz w:val="22"/>
        </w:rPr>
        <w:t>technical</w:t>
      </w:r>
      <w:r>
        <w:rPr>
          <w:spacing w:val="-7"/>
          <w:sz w:val="22"/>
        </w:rPr>
        <w:t> </w:t>
      </w:r>
      <w:r>
        <w:rPr>
          <w:sz w:val="22"/>
        </w:rPr>
        <w:t>writing</w:t>
      </w:r>
      <w:r>
        <w:rPr>
          <w:spacing w:val="-6"/>
          <w:sz w:val="22"/>
        </w:rPr>
        <w:t> </w:t>
      </w:r>
      <w:r>
        <w:rPr>
          <w:spacing w:val="-2"/>
          <w:sz w:val="22"/>
        </w:rPr>
        <w:t>skills</w:t>
      </w:r>
    </w:p>
    <w:p>
      <w:pPr>
        <w:pStyle w:val="ListParagraph"/>
        <w:numPr>
          <w:ilvl w:val="1"/>
          <w:numId w:val="1"/>
        </w:numPr>
        <w:tabs>
          <w:tab w:pos="1439" w:val="left" w:leader="none"/>
        </w:tabs>
        <w:spacing w:line="240" w:lineRule="auto" w:before="38" w:after="0"/>
        <w:ind w:left="1439" w:right="0" w:hanging="359"/>
        <w:jc w:val="left"/>
        <w:rPr>
          <w:sz w:val="22"/>
        </w:rPr>
      </w:pPr>
      <w:r>
        <w:rPr>
          <w:sz w:val="22"/>
        </w:rPr>
        <w:t>Experience</w:t>
      </w:r>
      <w:r>
        <w:rPr>
          <w:spacing w:val="-9"/>
          <w:sz w:val="22"/>
        </w:rPr>
        <w:t> </w:t>
      </w:r>
      <w:r>
        <w:rPr>
          <w:sz w:val="22"/>
        </w:rPr>
        <w:t>with</w:t>
      </w:r>
      <w:r>
        <w:rPr>
          <w:spacing w:val="-7"/>
          <w:sz w:val="22"/>
        </w:rPr>
        <w:t> </w:t>
      </w:r>
      <w:r>
        <w:rPr>
          <w:sz w:val="22"/>
        </w:rPr>
        <w:t>research</w:t>
      </w:r>
      <w:r>
        <w:rPr>
          <w:spacing w:val="-7"/>
          <w:sz w:val="22"/>
        </w:rPr>
        <w:t> </w:t>
      </w:r>
      <w:r>
        <w:rPr>
          <w:sz w:val="22"/>
        </w:rPr>
        <w:t>and</w:t>
      </w:r>
      <w:r>
        <w:rPr>
          <w:spacing w:val="-6"/>
          <w:sz w:val="22"/>
        </w:rPr>
        <w:t> </w:t>
      </w:r>
      <w:r>
        <w:rPr>
          <w:sz w:val="22"/>
        </w:rPr>
        <w:t>management</w:t>
      </w:r>
      <w:r>
        <w:rPr>
          <w:spacing w:val="-7"/>
          <w:sz w:val="22"/>
        </w:rPr>
        <w:t> </w:t>
      </w:r>
      <w:r>
        <w:rPr>
          <w:sz w:val="22"/>
        </w:rPr>
        <w:t>around</w:t>
      </w:r>
      <w:r>
        <w:rPr>
          <w:spacing w:val="-7"/>
          <w:sz w:val="22"/>
        </w:rPr>
        <w:t> </w:t>
      </w:r>
      <w:r>
        <w:rPr>
          <w:sz w:val="22"/>
        </w:rPr>
        <w:t>climate</w:t>
      </w:r>
      <w:r>
        <w:rPr>
          <w:spacing w:val="-7"/>
          <w:sz w:val="22"/>
        </w:rPr>
        <w:t> </w:t>
      </w:r>
      <w:r>
        <w:rPr>
          <w:sz w:val="22"/>
        </w:rPr>
        <w:t>change</w:t>
      </w:r>
      <w:r>
        <w:rPr>
          <w:spacing w:val="-6"/>
          <w:sz w:val="22"/>
        </w:rPr>
        <w:t> </w:t>
      </w:r>
      <w:r>
        <w:rPr>
          <w:spacing w:val="-2"/>
          <w:sz w:val="22"/>
        </w:rPr>
        <w:t>impacts</w:t>
      </w:r>
    </w:p>
    <w:p>
      <w:pPr>
        <w:pStyle w:val="ListParagraph"/>
        <w:numPr>
          <w:ilvl w:val="1"/>
          <w:numId w:val="1"/>
        </w:numPr>
        <w:tabs>
          <w:tab w:pos="1439" w:val="left" w:leader="none"/>
        </w:tabs>
        <w:spacing w:line="240" w:lineRule="auto" w:before="38" w:after="0"/>
        <w:ind w:left="1439" w:right="0" w:hanging="359"/>
        <w:jc w:val="left"/>
        <w:rPr>
          <w:sz w:val="22"/>
        </w:rPr>
      </w:pPr>
      <w:r>
        <w:rPr>
          <w:sz w:val="22"/>
        </w:rPr>
        <w:t>Experience</w:t>
      </w:r>
      <w:r>
        <w:rPr>
          <w:spacing w:val="-10"/>
          <w:sz w:val="22"/>
        </w:rPr>
        <w:t> </w:t>
      </w:r>
      <w:r>
        <w:rPr>
          <w:sz w:val="22"/>
        </w:rPr>
        <w:t>with</w:t>
      </w:r>
      <w:r>
        <w:rPr>
          <w:spacing w:val="-7"/>
          <w:sz w:val="22"/>
        </w:rPr>
        <w:t> </w:t>
      </w:r>
      <w:r>
        <w:rPr>
          <w:sz w:val="22"/>
        </w:rPr>
        <w:t>nature-based</w:t>
      </w:r>
      <w:r>
        <w:rPr>
          <w:spacing w:val="-7"/>
          <w:sz w:val="22"/>
        </w:rPr>
        <w:t> </w:t>
      </w:r>
      <w:r>
        <w:rPr>
          <w:sz w:val="22"/>
        </w:rPr>
        <w:t>solutions</w:t>
      </w:r>
      <w:r>
        <w:rPr>
          <w:spacing w:val="-8"/>
          <w:sz w:val="22"/>
        </w:rPr>
        <w:t> </w:t>
      </w:r>
      <w:r>
        <w:rPr>
          <w:sz w:val="22"/>
        </w:rPr>
        <w:t>for</w:t>
      </w:r>
      <w:r>
        <w:rPr>
          <w:spacing w:val="-7"/>
          <w:sz w:val="22"/>
        </w:rPr>
        <w:t> </w:t>
      </w:r>
      <w:r>
        <w:rPr>
          <w:sz w:val="22"/>
        </w:rPr>
        <w:t>climate</w:t>
      </w:r>
      <w:r>
        <w:rPr>
          <w:spacing w:val="-7"/>
          <w:sz w:val="22"/>
        </w:rPr>
        <w:t> </w:t>
      </w:r>
      <w:r>
        <w:rPr>
          <w:sz w:val="22"/>
        </w:rPr>
        <w:t>change</w:t>
      </w:r>
      <w:r>
        <w:rPr>
          <w:spacing w:val="-7"/>
          <w:sz w:val="22"/>
        </w:rPr>
        <w:t> </w:t>
      </w:r>
      <w:r>
        <w:rPr>
          <w:spacing w:val="-2"/>
          <w:sz w:val="22"/>
        </w:rPr>
        <w:t>impacts</w:t>
      </w:r>
    </w:p>
    <w:p>
      <w:pPr>
        <w:pStyle w:val="ListParagraph"/>
        <w:numPr>
          <w:ilvl w:val="1"/>
          <w:numId w:val="1"/>
        </w:numPr>
        <w:tabs>
          <w:tab w:pos="1439" w:val="left" w:leader="none"/>
        </w:tabs>
        <w:spacing w:line="240" w:lineRule="auto" w:before="38" w:after="0"/>
        <w:ind w:left="1439" w:right="0" w:hanging="359"/>
        <w:jc w:val="left"/>
        <w:rPr>
          <w:sz w:val="22"/>
        </w:rPr>
      </w:pPr>
      <w:r>
        <w:rPr>
          <w:sz w:val="22"/>
        </w:rPr>
        <w:t>Competence</w:t>
      </w:r>
      <w:r>
        <w:rPr>
          <w:spacing w:val="-5"/>
          <w:sz w:val="22"/>
        </w:rPr>
        <w:t> </w:t>
      </w:r>
      <w:r>
        <w:rPr>
          <w:sz w:val="22"/>
        </w:rPr>
        <w:t>in</w:t>
      </w:r>
      <w:r>
        <w:rPr>
          <w:spacing w:val="-5"/>
          <w:sz w:val="22"/>
        </w:rPr>
        <w:t> </w:t>
      </w:r>
      <w:r>
        <w:rPr>
          <w:sz w:val="22"/>
        </w:rPr>
        <w:t>GIS</w:t>
      </w:r>
      <w:r>
        <w:rPr>
          <w:spacing w:val="-5"/>
          <w:sz w:val="22"/>
        </w:rPr>
        <w:t> </w:t>
      </w:r>
      <w:r>
        <w:rPr>
          <w:spacing w:val="-2"/>
          <w:sz w:val="22"/>
        </w:rPr>
        <w:t>mapping</w:t>
      </w:r>
    </w:p>
    <w:p>
      <w:pPr>
        <w:pStyle w:val="ListParagraph"/>
        <w:numPr>
          <w:ilvl w:val="1"/>
          <w:numId w:val="1"/>
        </w:numPr>
        <w:tabs>
          <w:tab w:pos="1440" w:val="left" w:leader="none"/>
        </w:tabs>
        <w:spacing w:line="276" w:lineRule="auto" w:before="38" w:after="0"/>
        <w:ind w:left="1440" w:right="476" w:hanging="360"/>
        <w:jc w:val="left"/>
        <w:rPr>
          <w:sz w:val="22"/>
        </w:rPr>
      </w:pPr>
      <w:r>
        <w:rPr>
          <w:sz w:val="22"/>
        </w:rPr>
        <w:t>Strong</w:t>
      </w:r>
      <w:r>
        <w:rPr>
          <w:spacing w:val="-5"/>
          <w:sz w:val="22"/>
        </w:rPr>
        <w:t> </w:t>
      </w:r>
      <w:r>
        <w:rPr>
          <w:sz w:val="22"/>
        </w:rPr>
        <w:t>verbal</w:t>
      </w:r>
      <w:r>
        <w:rPr>
          <w:spacing w:val="-5"/>
          <w:sz w:val="22"/>
        </w:rPr>
        <w:t> </w:t>
      </w:r>
      <w:r>
        <w:rPr>
          <w:sz w:val="22"/>
        </w:rPr>
        <w:t>and</w:t>
      </w:r>
      <w:r>
        <w:rPr>
          <w:spacing w:val="-5"/>
          <w:sz w:val="22"/>
        </w:rPr>
        <w:t> </w:t>
      </w:r>
      <w:r>
        <w:rPr>
          <w:sz w:val="22"/>
        </w:rPr>
        <w:t>written</w:t>
      </w:r>
      <w:r>
        <w:rPr>
          <w:spacing w:val="-5"/>
          <w:sz w:val="22"/>
        </w:rPr>
        <w:t> </w:t>
      </w:r>
      <w:r>
        <w:rPr>
          <w:sz w:val="22"/>
        </w:rPr>
        <w:t>communications</w:t>
      </w:r>
      <w:r>
        <w:rPr>
          <w:spacing w:val="-5"/>
          <w:sz w:val="22"/>
        </w:rPr>
        <w:t> </w:t>
      </w:r>
      <w:r>
        <w:rPr>
          <w:sz w:val="22"/>
        </w:rPr>
        <w:t>skills,</w:t>
      </w:r>
      <w:r>
        <w:rPr>
          <w:spacing w:val="-5"/>
          <w:sz w:val="22"/>
        </w:rPr>
        <w:t> </w:t>
      </w:r>
      <w:r>
        <w:rPr>
          <w:sz w:val="22"/>
        </w:rPr>
        <w:t>that</w:t>
      </w:r>
      <w:r>
        <w:rPr>
          <w:spacing w:val="-5"/>
          <w:sz w:val="22"/>
        </w:rPr>
        <w:t> </w:t>
      </w:r>
      <w:r>
        <w:rPr>
          <w:sz w:val="22"/>
        </w:rPr>
        <w:t>include</w:t>
      </w:r>
      <w:r>
        <w:rPr>
          <w:spacing w:val="-5"/>
          <w:sz w:val="22"/>
        </w:rPr>
        <w:t> </w:t>
      </w:r>
      <w:r>
        <w:rPr>
          <w:sz w:val="22"/>
        </w:rPr>
        <w:t>active</w:t>
      </w:r>
      <w:r>
        <w:rPr>
          <w:spacing w:val="-5"/>
          <w:sz w:val="22"/>
        </w:rPr>
        <w:t> </w:t>
      </w:r>
      <w:r>
        <w:rPr>
          <w:sz w:val="22"/>
        </w:rPr>
        <w:t>listening, writing, and conflict resolution especially to Tribal members</w:t>
      </w:r>
    </w:p>
    <w:p>
      <w:pPr>
        <w:pStyle w:val="ListParagraph"/>
        <w:numPr>
          <w:ilvl w:val="1"/>
          <w:numId w:val="1"/>
        </w:numPr>
        <w:tabs>
          <w:tab w:pos="1439" w:val="left" w:leader="none"/>
        </w:tabs>
        <w:spacing w:line="240" w:lineRule="auto" w:before="0" w:after="0"/>
        <w:ind w:left="1439" w:right="0" w:hanging="359"/>
        <w:jc w:val="left"/>
        <w:rPr>
          <w:sz w:val="22"/>
        </w:rPr>
      </w:pPr>
      <w:r>
        <w:rPr>
          <w:sz w:val="22"/>
        </w:rPr>
        <w:t>Comfort</w:t>
      </w:r>
      <w:r>
        <w:rPr>
          <w:spacing w:val="-5"/>
          <w:sz w:val="22"/>
        </w:rPr>
        <w:t> </w:t>
      </w:r>
      <w:r>
        <w:rPr>
          <w:sz w:val="22"/>
        </w:rPr>
        <w:t>in</w:t>
      </w:r>
      <w:r>
        <w:rPr>
          <w:spacing w:val="-5"/>
          <w:sz w:val="22"/>
        </w:rPr>
        <w:t> </w:t>
      </w:r>
      <w:r>
        <w:rPr>
          <w:sz w:val="22"/>
        </w:rPr>
        <w:t>tribal</w:t>
      </w:r>
      <w:r>
        <w:rPr>
          <w:spacing w:val="-5"/>
          <w:sz w:val="22"/>
        </w:rPr>
        <w:t> </w:t>
      </w:r>
      <w:r>
        <w:rPr>
          <w:spacing w:val="-2"/>
          <w:sz w:val="22"/>
        </w:rPr>
        <w:t>settings</w:t>
      </w:r>
    </w:p>
    <w:p>
      <w:pPr>
        <w:pStyle w:val="ListParagraph"/>
        <w:numPr>
          <w:ilvl w:val="1"/>
          <w:numId w:val="1"/>
        </w:numPr>
        <w:tabs>
          <w:tab w:pos="1439" w:val="left" w:leader="none"/>
        </w:tabs>
        <w:spacing w:line="240" w:lineRule="auto" w:before="38" w:after="0"/>
        <w:ind w:left="1439" w:right="0" w:hanging="359"/>
        <w:jc w:val="left"/>
        <w:rPr>
          <w:sz w:val="22"/>
        </w:rPr>
      </w:pPr>
      <w:r>
        <w:rPr>
          <w:sz w:val="22"/>
        </w:rPr>
        <w:t>Confidence</w:t>
      </w:r>
      <w:r>
        <w:rPr>
          <w:spacing w:val="-6"/>
          <w:sz w:val="22"/>
        </w:rPr>
        <w:t> </w:t>
      </w:r>
      <w:r>
        <w:rPr>
          <w:sz w:val="22"/>
        </w:rPr>
        <w:t>in</w:t>
      </w:r>
      <w:r>
        <w:rPr>
          <w:spacing w:val="-5"/>
          <w:sz w:val="22"/>
        </w:rPr>
        <w:t> </w:t>
      </w:r>
      <w:r>
        <w:rPr>
          <w:sz w:val="22"/>
        </w:rPr>
        <w:t>ability</w:t>
      </w:r>
      <w:r>
        <w:rPr>
          <w:spacing w:val="-5"/>
          <w:sz w:val="22"/>
        </w:rPr>
        <w:t> </w:t>
      </w:r>
      <w:r>
        <w:rPr>
          <w:sz w:val="22"/>
        </w:rPr>
        <w:t>and</w:t>
      </w:r>
      <w:r>
        <w:rPr>
          <w:spacing w:val="-6"/>
          <w:sz w:val="22"/>
        </w:rPr>
        <w:t> </w:t>
      </w:r>
      <w:r>
        <w:rPr>
          <w:sz w:val="22"/>
        </w:rPr>
        <w:t>openness</w:t>
      </w:r>
      <w:r>
        <w:rPr>
          <w:spacing w:val="-5"/>
          <w:sz w:val="22"/>
        </w:rPr>
        <w:t> </w:t>
      </w:r>
      <w:r>
        <w:rPr>
          <w:sz w:val="22"/>
        </w:rPr>
        <w:t>to</w:t>
      </w:r>
      <w:r>
        <w:rPr>
          <w:spacing w:val="-5"/>
          <w:sz w:val="22"/>
        </w:rPr>
        <w:t> </w:t>
      </w:r>
      <w:r>
        <w:rPr>
          <w:spacing w:val="-2"/>
          <w:sz w:val="22"/>
        </w:rPr>
        <w:t>learn</w:t>
      </w:r>
    </w:p>
    <w:p>
      <w:pPr>
        <w:pStyle w:val="ListParagraph"/>
        <w:numPr>
          <w:ilvl w:val="1"/>
          <w:numId w:val="1"/>
        </w:numPr>
        <w:tabs>
          <w:tab w:pos="1440" w:val="left" w:leader="none"/>
        </w:tabs>
        <w:spacing w:line="276" w:lineRule="auto" w:before="38" w:after="0"/>
        <w:ind w:left="1440" w:right="229" w:hanging="360"/>
        <w:jc w:val="left"/>
        <w:rPr>
          <w:sz w:val="22"/>
        </w:rPr>
      </w:pPr>
      <w:r>
        <w:rPr>
          <w:sz w:val="22"/>
        </w:rPr>
        <w:t>Communication</w:t>
      </w:r>
      <w:r>
        <w:rPr>
          <w:spacing w:val="-7"/>
          <w:sz w:val="22"/>
        </w:rPr>
        <w:t> </w:t>
      </w:r>
      <w:r>
        <w:rPr>
          <w:sz w:val="22"/>
        </w:rPr>
        <w:t>through</w:t>
      </w:r>
      <w:r>
        <w:rPr>
          <w:spacing w:val="-7"/>
          <w:sz w:val="22"/>
        </w:rPr>
        <w:t> </w:t>
      </w:r>
      <w:r>
        <w:rPr>
          <w:sz w:val="22"/>
        </w:rPr>
        <w:t>websites</w:t>
      </w:r>
      <w:r>
        <w:rPr>
          <w:spacing w:val="-7"/>
          <w:sz w:val="22"/>
        </w:rPr>
        <w:t> </w:t>
      </w:r>
      <w:r>
        <w:rPr>
          <w:sz w:val="22"/>
        </w:rPr>
        <w:t>&amp;</w:t>
      </w:r>
      <w:r>
        <w:rPr>
          <w:spacing w:val="-7"/>
          <w:sz w:val="22"/>
        </w:rPr>
        <w:t> </w:t>
      </w:r>
      <w:r>
        <w:rPr>
          <w:sz w:val="22"/>
        </w:rPr>
        <w:t>surveys</w:t>
      </w:r>
      <w:r>
        <w:rPr>
          <w:spacing w:val="-7"/>
          <w:sz w:val="22"/>
        </w:rPr>
        <w:t> </w:t>
      </w:r>
      <w:r>
        <w:rPr>
          <w:sz w:val="22"/>
        </w:rPr>
        <w:t>+</w:t>
      </w:r>
      <w:r>
        <w:rPr>
          <w:spacing w:val="-7"/>
          <w:sz w:val="22"/>
        </w:rPr>
        <w:t> </w:t>
      </w:r>
      <w:r>
        <w:rPr>
          <w:sz w:val="22"/>
        </w:rPr>
        <w:t>website</w:t>
      </w:r>
      <w:r>
        <w:rPr>
          <w:spacing w:val="-7"/>
          <w:sz w:val="22"/>
        </w:rPr>
        <w:t> </w:t>
      </w:r>
      <w:r>
        <w:rPr>
          <w:sz w:val="22"/>
        </w:rPr>
        <w:t>accessibility,</w:t>
      </w:r>
      <w:r>
        <w:rPr>
          <w:spacing w:val="-7"/>
          <w:sz w:val="22"/>
        </w:rPr>
        <w:t> </w:t>
      </w:r>
      <w:r>
        <w:rPr>
          <w:sz w:val="22"/>
        </w:rPr>
        <w:t>testing</w:t>
      </w:r>
      <w:r>
        <w:rPr>
          <w:spacing w:val="-7"/>
          <w:sz w:val="22"/>
        </w:rPr>
        <w:t> </w:t>
      </w:r>
      <w:r>
        <w:rPr>
          <w:sz w:val="22"/>
        </w:rPr>
        <w:t>and optimization to help create websites that connect with target audiences</w:t>
      </w:r>
    </w:p>
    <w:p>
      <w:pPr>
        <w:pStyle w:val="BodyText"/>
      </w:pPr>
    </w:p>
    <w:p>
      <w:pPr>
        <w:pStyle w:val="Heading2"/>
      </w:pPr>
      <w:r>
        <w:rPr/>
        <w:t>Networking</w:t>
      </w:r>
      <w:r>
        <w:rPr>
          <w:spacing w:val="-9"/>
        </w:rPr>
        <w:t> </w:t>
      </w:r>
      <w:r>
        <w:rPr/>
        <w:t>and</w:t>
      </w:r>
      <w:r>
        <w:rPr>
          <w:spacing w:val="-9"/>
        </w:rPr>
        <w:t> </w:t>
      </w:r>
      <w:r>
        <w:rPr/>
        <w:t>Professional</w:t>
      </w:r>
      <w:r>
        <w:rPr>
          <w:spacing w:val="-9"/>
        </w:rPr>
        <w:t> </w:t>
      </w:r>
      <w:r>
        <w:rPr/>
        <w:t>Development</w:t>
      </w:r>
      <w:r>
        <w:rPr>
          <w:spacing w:val="-9"/>
        </w:rPr>
        <w:t> </w:t>
      </w:r>
      <w:r>
        <w:rPr>
          <w:spacing w:val="-2"/>
        </w:rPr>
        <w:t>Opportunities</w:t>
      </w:r>
    </w:p>
    <w:p>
      <w:pPr>
        <w:pStyle w:val="BodyText"/>
        <w:spacing w:line="276" w:lineRule="auto"/>
        <w:ind w:right="55"/>
      </w:pPr>
      <w:r>
        <w:rPr/>
        <w:t>Key mentorship and development include the opportunity to work with multiple Quinault Indian Nation (QIN) departments and divisions. The fellow will be working within Emergency Management,</w:t>
      </w:r>
      <w:r>
        <w:rPr>
          <w:spacing w:val="-1"/>
        </w:rPr>
        <w:t> </w:t>
      </w:r>
      <w:r>
        <w:rPr/>
        <w:t>but</w:t>
      </w:r>
      <w:r>
        <w:rPr>
          <w:spacing w:val="-1"/>
        </w:rPr>
        <w:t> </w:t>
      </w:r>
      <w:r>
        <w:rPr/>
        <w:t>also</w:t>
      </w:r>
      <w:r>
        <w:rPr>
          <w:spacing w:val="-1"/>
        </w:rPr>
        <w:t> </w:t>
      </w:r>
      <w:r>
        <w:rPr/>
        <w:t>within</w:t>
      </w:r>
      <w:r>
        <w:rPr>
          <w:spacing w:val="-1"/>
        </w:rPr>
        <w:t> </w:t>
      </w:r>
      <w:r>
        <w:rPr/>
        <w:t>public</w:t>
      </w:r>
      <w:r>
        <w:rPr>
          <w:spacing w:val="-1"/>
        </w:rPr>
        <w:t> </w:t>
      </w:r>
      <w:r>
        <w:rPr/>
        <w:t>works,</w:t>
      </w:r>
      <w:r>
        <w:rPr>
          <w:spacing w:val="-1"/>
        </w:rPr>
        <w:t> </w:t>
      </w:r>
      <w:r>
        <w:rPr/>
        <w:t>environmental</w:t>
      </w:r>
      <w:r>
        <w:rPr>
          <w:spacing w:val="-1"/>
        </w:rPr>
        <w:t> </w:t>
      </w:r>
      <w:r>
        <w:rPr/>
        <w:t>protection,</w:t>
      </w:r>
      <w:r>
        <w:rPr>
          <w:spacing w:val="-1"/>
        </w:rPr>
        <w:t> </w:t>
      </w:r>
      <w:r>
        <w:rPr/>
        <w:t>fisheries</w:t>
      </w:r>
      <w:r>
        <w:rPr>
          <w:spacing w:val="-1"/>
        </w:rPr>
        <w:t> </w:t>
      </w:r>
      <w:r>
        <w:rPr/>
        <w:t>and</w:t>
      </w:r>
      <w:r>
        <w:rPr>
          <w:spacing w:val="-1"/>
        </w:rPr>
        <w:t> </w:t>
      </w:r>
      <w:r>
        <w:rPr/>
        <w:t>forestry.</w:t>
      </w:r>
      <w:r>
        <w:rPr>
          <w:spacing w:val="-1"/>
        </w:rPr>
        <w:t> </w:t>
      </w:r>
      <w:r>
        <w:rPr/>
        <w:t>The position</w:t>
      </w:r>
      <w:r>
        <w:rPr>
          <w:spacing w:val="-2"/>
        </w:rPr>
        <w:t> </w:t>
      </w:r>
      <w:r>
        <w:rPr/>
        <w:t>will</w:t>
      </w:r>
      <w:r>
        <w:rPr>
          <w:spacing w:val="-2"/>
        </w:rPr>
        <w:t> </w:t>
      </w:r>
      <w:r>
        <w:rPr/>
        <w:t>have</w:t>
      </w:r>
      <w:r>
        <w:rPr>
          <w:spacing w:val="-2"/>
        </w:rPr>
        <w:t> </w:t>
      </w:r>
      <w:r>
        <w:rPr/>
        <w:t>the</w:t>
      </w:r>
      <w:r>
        <w:rPr>
          <w:spacing w:val="-2"/>
        </w:rPr>
        <w:t> </w:t>
      </w:r>
      <w:r>
        <w:rPr/>
        <w:t>opportunity</w:t>
      </w:r>
      <w:r>
        <w:rPr>
          <w:spacing w:val="-2"/>
        </w:rPr>
        <w:t> </w:t>
      </w:r>
      <w:r>
        <w:rPr/>
        <w:t>to</w:t>
      </w:r>
      <w:r>
        <w:rPr>
          <w:spacing w:val="-2"/>
        </w:rPr>
        <w:t> </w:t>
      </w:r>
      <w:r>
        <w:rPr/>
        <w:t>participate</w:t>
      </w:r>
      <w:r>
        <w:rPr>
          <w:spacing w:val="-2"/>
        </w:rPr>
        <w:t> </w:t>
      </w:r>
      <w:r>
        <w:rPr/>
        <w:t>in</w:t>
      </w:r>
      <w:r>
        <w:rPr>
          <w:spacing w:val="-2"/>
        </w:rPr>
        <w:t> </w:t>
      </w:r>
      <w:r>
        <w:rPr/>
        <w:t>table</w:t>
      </w:r>
      <w:r>
        <w:rPr>
          <w:spacing w:val="-2"/>
        </w:rPr>
        <w:t> </w:t>
      </w:r>
      <w:r>
        <w:rPr/>
        <w:t>top</w:t>
      </w:r>
      <w:r>
        <w:rPr>
          <w:spacing w:val="-2"/>
        </w:rPr>
        <w:t> </w:t>
      </w:r>
      <w:r>
        <w:rPr/>
        <w:t>exercises</w:t>
      </w:r>
      <w:r>
        <w:rPr>
          <w:spacing w:val="-2"/>
        </w:rPr>
        <w:t> </w:t>
      </w:r>
      <w:r>
        <w:rPr/>
        <w:t>that</w:t>
      </w:r>
      <w:r>
        <w:rPr>
          <w:spacing w:val="-2"/>
        </w:rPr>
        <w:t> </w:t>
      </w:r>
      <w:r>
        <w:rPr/>
        <w:t>follow</w:t>
      </w:r>
      <w:r>
        <w:rPr>
          <w:spacing w:val="-2"/>
        </w:rPr>
        <w:t> </w:t>
      </w:r>
      <w:r>
        <w:rPr/>
        <w:t>QIN</w:t>
      </w:r>
      <w:r>
        <w:rPr>
          <w:spacing w:val="-2"/>
        </w:rPr>
        <w:t> </w:t>
      </w:r>
      <w:r>
        <w:rPr/>
        <w:t>emergency protocols and responses during a disaster. In addition the fellow will have the ability to participate in the 2-4 professional development trainings the Emergency Management department</w:t>
      </w:r>
      <w:r>
        <w:rPr>
          <w:spacing w:val="-5"/>
        </w:rPr>
        <w:t> </w:t>
      </w:r>
      <w:r>
        <w:rPr/>
        <w:t>hosts,</w:t>
      </w:r>
      <w:r>
        <w:rPr>
          <w:spacing w:val="-5"/>
        </w:rPr>
        <w:t> </w:t>
      </w:r>
      <w:r>
        <w:rPr/>
        <w:t>and</w:t>
      </w:r>
      <w:r>
        <w:rPr>
          <w:spacing w:val="-5"/>
        </w:rPr>
        <w:t> </w:t>
      </w:r>
      <w:r>
        <w:rPr/>
        <w:t>participate</w:t>
      </w:r>
      <w:r>
        <w:rPr>
          <w:spacing w:val="-5"/>
        </w:rPr>
        <w:t> </w:t>
      </w:r>
      <w:r>
        <w:rPr/>
        <w:t>in</w:t>
      </w:r>
      <w:r>
        <w:rPr>
          <w:spacing w:val="-5"/>
        </w:rPr>
        <w:t> </w:t>
      </w:r>
      <w:r>
        <w:rPr/>
        <w:t>Washington</w:t>
      </w:r>
      <w:r>
        <w:rPr>
          <w:spacing w:val="-5"/>
        </w:rPr>
        <w:t> </w:t>
      </w:r>
      <w:r>
        <w:rPr/>
        <w:t>State</w:t>
      </w:r>
      <w:r>
        <w:rPr>
          <w:spacing w:val="-5"/>
        </w:rPr>
        <w:t> </w:t>
      </w:r>
      <w:r>
        <w:rPr/>
        <w:t>EMD</w:t>
      </w:r>
      <w:r>
        <w:rPr>
          <w:spacing w:val="-5"/>
        </w:rPr>
        <w:t> </w:t>
      </w:r>
      <w:r>
        <w:rPr/>
        <w:t>coastal</w:t>
      </w:r>
      <w:r>
        <w:rPr>
          <w:spacing w:val="-5"/>
        </w:rPr>
        <w:t> </w:t>
      </w:r>
      <w:r>
        <w:rPr/>
        <w:t>hazard</w:t>
      </w:r>
      <w:r>
        <w:rPr>
          <w:spacing w:val="-5"/>
        </w:rPr>
        <w:t> </w:t>
      </w:r>
      <w:r>
        <w:rPr/>
        <w:t>meetings,</w:t>
      </w:r>
      <w:r>
        <w:rPr>
          <w:spacing w:val="-5"/>
        </w:rPr>
        <w:t> </w:t>
      </w:r>
      <w:r>
        <w:rPr/>
        <w:t>and</w:t>
      </w:r>
      <w:r>
        <w:rPr>
          <w:spacing w:val="-5"/>
        </w:rPr>
        <w:t> </w:t>
      </w:r>
      <w:r>
        <w:rPr/>
        <w:t>tribal workgroups. The fellow will work with QIN emergency management in a collaborative planning effort to help develop strategies to plan, mitigate, respond and recover from coastal hazards.</w:t>
      </w:r>
    </w:p>
    <w:p>
      <w:pPr>
        <w:pStyle w:val="BodyText"/>
      </w:pPr>
    </w:p>
    <w:p>
      <w:pPr>
        <w:pStyle w:val="BodyText"/>
        <w:spacing w:line="276" w:lineRule="auto" w:before="0"/>
        <w:ind w:right="558"/>
        <w:jc w:val="both"/>
      </w:pPr>
      <w:r>
        <w:rPr/>
        <w:t>QIN</w:t>
      </w:r>
      <w:r>
        <w:rPr>
          <w:spacing w:val="-2"/>
        </w:rPr>
        <w:t> </w:t>
      </w:r>
      <w:r>
        <w:rPr/>
        <w:t>Emergency</w:t>
      </w:r>
      <w:r>
        <w:rPr>
          <w:spacing w:val="-2"/>
        </w:rPr>
        <w:t> </w:t>
      </w:r>
      <w:r>
        <w:rPr/>
        <w:t>Management</w:t>
      </w:r>
      <w:r>
        <w:rPr>
          <w:spacing w:val="-2"/>
        </w:rPr>
        <w:t> </w:t>
      </w:r>
      <w:r>
        <w:rPr/>
        <w:t>is</w:t>
      </w:r>
      <w:r>
        <w:rPr>
          <w:spacing w:val="-2"/>
        </w:rPr>
        <w:t> </w:t>
      </w:r>
      <w:r>
        <w:rPr/>
        <w:t>actively</w:t>
      </w:r>
      <w:r>
        <w:rPr>
          <w:spacing w:val="-2"/>
        </w:rPr>
        <w:t> </w:t>
      </w:r>
      <w:r>
        <w:rPr/>
        <w:t>developing</w:t>
      </w:r>
      <w:r>
        <w:rPr>
          <w:spacing w:val="-2"/>
        </w:rPr>
        <w:t> </w:t>
      </w:r>
      <w:r>
        <w:rPr/>
        <w:t>EM</w:t>
      </w:r>
      <w:r>
        <w:rPr>
          <w:spacing w:val="-2"/>
        </w:rPr>
        <w:t> </w:t>
      </w:r>
      <w:r>
        <w:rPr/>
        <w:t>plans</w:t>
      </w:r>
      <w:r>
        <w:rPr>
          <w:spacing w:val="-2"/>
        </w:rPr>
        <w:t> </w:t>
      </w:r>
      <w:r>
        <w:rPr/>
        <w:t>that</w:t>
      </w:r>
      <w:r>
        <w:rPr>
          <w:spacing w:val="-2"/>
        </w:rPr>
        <w:t> </w:t>
      </w:r>
      <w:r>
        <w:rPr/>
        <w:t>include</w:t>
      </w:r>
      <w:r>
        <w:rPr>
          <w:spacing w:val="-2"/>
        </w:rPr>
        <w:t> </w:t>
      </w:r>
      <w:r>
        <w:rPr/>
        <w:t>Operations</w:t>
      </w:r>
      <w:r>
        <w:rPr>
          <w:spacing w:val="-2"/>
        </w:rPr>
        <w:t> </w:t>
      </w:r>
      <w:r>
        <w:rPr/>
        <w:t>and standard</w:t>
      </w:r>
      <w:r>
        <w:rPr>
          <w:spacing w:val="-4"/>
        </w:rPr>
        <w:t> </w:t>
      </w:r>
      <w:r>
        <w:rPr/>
        <w:t>operating</w:t>
      </w:r>
      <w:r>
        <w:rPr>
          <w:spacing w:val="-4"/>
        </w:rPr>
        <w:t> </w:t>
      </w:r>
      <w:r>
        <w:rPr/>
        <w:t>procedures.</w:t>
      </w:r>
      <w:r>
        <w:rPr>
          <w:spacing w:val="-4"/>
        </w:rPr>
        <w:t> </w:t>
      </w:r>
      <w:r>
        <w:rPr/>
        <w:t>During</w:t>
      </w:r>
      <w:r>
        <w:rPr>
          <w:spacing w:val="-4"/>
        </w:rPr>
        <w:t> </w:t>
      </w:r>
      <w:r>
        <w:rPr/>
        <w:t>the</w:t>
      </w:r>
      <w:r>
        <w:rPr>
          <w:spacing w:val="-4"/>
        </w:rPr>
        <w:t> </w:t>
      </w:r>
      <w:r>
        <w:rPr/>
        <w:t>FY</w:t>
      </w:r>
      <w:r>
        <w:rPr>
          <w:spacing w:val="-4"/>
        </w:rPr>
        <w:t> </w:t>
      </w:r>
      <w:r>
        <w:rPr/>
        <w:t>25-27</w:t>
      </w:r>
      <w:r>
        <w:rPr>
          <w:spacing w:val="-4"/>
        </w:rPr>
        <w:t> </w:t>
      </w:r>
      <w:r>
        <w:rPr/>
        <w:t>we</w:t>
      </w:r>
      <w:r>
        <w:rPr>
          <w:spacing w:val="-4"/>
        </w:rPr>
        <w:t> </w:t>
      </w:r>
      <w:r>
        <w:rPr/>
        <w:t>will</w:t>
      </w:r>
      <w:r>
        <w:rPr>
          <w:spacing w:val="-4"/>
        </w:rPr>
        <w:t> </w:t>
      </w:r>
      <w:r>
        <w:rPr/>
        <w:t>be</w:t>
      </w:r>
      <w:r>
        <w:rPr>
          <w:spacing w:val="-4"/>
        </w:rPr>
        <w:t> </w:t>
      </w:r>
      <w:r>
        <w:rPr/>
        <w:t>hosting</w:t>
      </w:r>
      <w:r>
        <w:rPr>
          <w:spacing w:val="-4"/>
        </w:rPr>
        <w:t> </w:t>
      </w:r>
      <w:r>
        <w:rPr/>
        <w:t>at</w:t>
      </w:r>
      <w:r>
        <w:rPr>
          <w:spacing w:val="-4"/>
        </w:rPr>
        <w:t> </w:t>
      </w:r>
      <w:r>
        <w:rPr/>
        <w:t>least</w:t>
      </w:r>
      <w:r>
        <w:rPr>
          <w:spacing w:val="-4"/>
        </w:rPr>
        <w:t> </w:t>
      </w:r>
      <w:r>
        <w:rPr/>
        <w:t>one</w:t>
      </w:r>
      <w:r>
        <w:rPr>
          <w:spacing w:val="-4"/>
        </w:rPr>
        <w:t> </w:t>
      </w:r>
      <w:r>
        <w:rPr/>
        <w:t>annual training focused on scenario based events that</w:t>
      </w:r>
      <w:r>
        <w:rPr>
          <w:spacing w:val="40"/>
        </w:rPr>
        <w:t> </w:t>
      </w:r>
      <w:r>
        <w:rPr/>
        <w:t>train staff to these plans.</w:t>
      </w:r>
    </w:p>
    <w:p>
      <w:pPr>
        <w:pStyle w:val="BodyText"/>
      </w:pPr>
    </w:p>
    <w:p>
      <w:pPr>
        <w:pStyle w:val="BodyText"/>
        <w:spacing w:line="276" w:lineRule="auto" w:before="0"/>
        <w:ind w:right="55"/>
      </w:pPr>
      <w:r>
        <w:rPr/>
        <w:t>QIN</w:t>
      </w:r>
      <w:r>
        <w:rPr>
          <w:spacing w:val="-5"/>
        </w:rPr>
        <w:t> </w:t>
      </w:r>
      <w:r>
        <w:rPr/>
        <w:t>Emergency</w:t>
      </w:r>
      <w:r>
        <w:rPr>
          <w:spacing w:val="-5"/>
        </w:rPr>
        <w:t> </w:t>
      </w:r>
      <w:r>
        <w:rPr/>
        <w:t>Management</w:t>
      </w:r>
      <w:r>
        <w:rPr>
          <w:spacing w:val="-5"/>
        </w:rPr>
        <w:t> </w:t>
      </w:r>
      <w:r>
        <w:rPr/>
        <w:t>is</w:t>
      </w:r>
      <w:r>
        <w:rPr>
          <w:spacing w:val="-5"/>
        </w:rPr>
        <w:t> </w:t>
      </w:r>
      <w:r>
        <w:rPr/>
        <w:t>actively</w:t>
      </w:r>
      <w:r>
        <w:rPr>
          <w:spacing w:val="-5"/>
        </w:rPr>
        <w:t> </w:t>
      </w:r>
      <w:r>
        <w:rPr/>
        <w:t>developing</w:t>
      </w:r>
      <w:r>
        <w:rPr>
          <w:spacing w:val="-5"/>
        </w:rPr>
        <w:t> </w:t>
      </w:r>
      <w:r>
        <w:rPr/>
        <w:t>and</w:t>
      </w:r>
      <w:r>
        <w:rPr>
          <w:spacing w:val="-5"/>
        </w:rPr>
        <w:t> </w:t>
      </w:r>
      <w:r>
        <w:rPr/>
        <w:t>updating</w:t>
      </w:r>
      <w:r>
        <w:rPr>
          <w:spacing w:val="-5"/>
        </w:rPr>
        <w:t> </w:t>
      </w:r>
      <w:r>
        <w:rPr/>
        <w:t>emergency</w:t>
      </w:r>
      <w:r>
        <w:rPr>
          <w:spacing w:val="-5"/>
        </w:rPr>
        <w:t> </w:t>
      </w:r>
      <w:r>
        <w:rPr/>
        <w:t>plans</w:t>
      </w:r>
      <w:r>
        <w:rPr>
          <w:spacing w:val="-5"/>
        </w:rPr>
        <w:t> </w:t>
      </w:r>
      <w:r>
        <w:rPr/>
        <w:t>that</w:t>
      </w:r>
      <w:r>
        <w:rPr>
          <w:spacing w:val="-5"/>
        </w:rPr>
        <w:t> </w:t>
      </w:r>
      <w:r>
        <w:rPr/>
        <w:t>focus on operations, evacuations, communications and procedures. During FY 25-27 EM will be hosting annual trainings focused on scenario based events that focus on training, preparation and response to community threats.</w:t>
      </w:r>
    </w:p>
    <w:p>
      <w:pPr>
        <w:pStyle w:val="BodyText"/>
        <w:spacing w:after="0" w:line="276" w:lineRule="auto"/>
        <w:sectPr>
          <w:pgSz w:w="12240" w:h="15840"/>
          <w:pgMar w:top="1360" w:bottom="280" w:left="1440" w:right="1440"/>
        </w:sectPr>
      </w:pPr>
    </w:p>
    <w:p>
      <w:pPr>
        <w:pStyle w:val="Heading2"/>
        <w:spacing w:before="80"/>
      </w:pPr>
      <w:r>
        <w:rPr/>
        <w:t>Organizational</w:t>
      </w:r>
      <w:r>
        <w:rPr>
          <w:spacing w:val="-14"/>
        </w:rPr>
        <w:t> </w:t>
      </w:r>
      <w:r>
        <w:rPr>
          <w:spacing w:val="-2"/>
        </w:rPr>
        <w:t>Values</w:t>
      </w:r>
    </w:p>
    <w:p>
      <w:pPr>
        <w:pStyle w:val="BodyText"/>
        <w:spacing w:line="276" w:lineRule="auto"/>
        <w:ind w:right="36"/>
      </w:pPr>
      <w:r>
        <w:rPr/>
        <w:t>The Quinault Indian Nation emphasizes that this is not only a place of work, but an opportunity to learn about a unique culture that values the land, fish, animals and water. The nation invites any</w:t>
      </w:r>
      <w:r>
        <w:rPr>
          <w:spacing w:val="-5"/>
        </w:rPr>
        <w:t> </w:t>
      </w:r>
      <w:r>
        <w:rPr/>
        <w:t>fellow</w:t>
      </w:r>
      <w:r>
        <w:rPr>
          <w:spacing w:val="-5"/>
        </w:rPr>
        <w:t> </w:t>
      </w:r>
      <w:r>
        <w:rPr/>
        <w:t>to</w:t>
      </w:r>
      <w:r>
        <w:rPr>
          <w:spacing w:val="-5"/>
        </w:rPr>
        <w:t> </w:t>
      </w:r>
      <w:r>
        <w:rPr/>
        <w:t>learn</w:t>
      </w:r>
      <w:r>
        <w:rPr>
          <w:spacing w:val="-5"/>
        </w:rPr>
        <w:t> </w:t>
      </w:r>
      <w:r>
        <w:rPr/>
        <w:t>about</w:t>
      </w:r>
      <w:r>
        <w:rPr>
          <w:spacing w:val="-5"/>
        </w:rPr>
        <w:t> </w:t>
      </w:r>
      <w:r>
        <w:rPr/>
        <w:t>this</w:t>
      </w:r>
      <w:r>
        <w:rPr>
          <w:spacing w:val="-5"/>
        </w:rPr>
        <w:t> </w:t>
      </w:r>
      <w:r>
        <w:rPr/>
        <w:t>through</w:t>
      </w:r>
      <w:r>
        <w:rPr>
          <w:spacing w:val="-5"/>
        </w:rPr>
        <w:t> </w:t>
      </w:r>
      <w:r>
        <w:rPr/>
        <w:t>cultural</w:t>
      </w:r>
      <w:r>
        <w:rPr>
          <w:spacing w:val="-5"/>
        </w:rPr>
        <w:t> </w:t>
      </w:r>
      <w:r>
        <w:rPr/>
        <w:t>events</w:t>
      </w:r>
      <w:r>
        <w:rPr>
          <w:spacing w:val="-5"/>
        </w:rPr>
        <w:t> </w:t>
      </w:r>
      <w:r>
        <w:rPr/>
        <w:t>such</w:t>
      </w:r>
      <w:r>
        <w:rPr>
          <w:spacing w:val="-5"/>
        </w:rPr>
        <w:t> </w:t>
      </w:r>
      <w:r>
        <w:rPr/>
        <w:t>as</w:t>
      </w:r>
      <w:r>
        <w:rPr>
          <w:spacing w:val="-5"/>
        </w:rPr>
        <w:t> </w:t>
      </w:r>
      <w:r>
        <w:rPr/>
        <w:t>Chief</w:t>
      </w:r>
      <w:r>
        <w:rPr>
          <w:spacing w:val="-5"/>
        </w:rPr>
        <w:t> </w:t>
      </w:r>
      <w:r>
        <w:rPr/>
        <w:t>Taholah</w:t>
      </w:r>
      <w:r>
        <w:rPr>
          <w:spacing w:val="-5"/>
        </w:rPr>
        <w:t> </w:t>
      </w:r>
      <w:r>
        <w:rPr/>
        <w:t>days</w:t>
      </w:r>
      <w:r>
        <w:rPr>
          <w:spacing w:val="-5"/>
        </w:rPr>
        <w:t> </w:t>
      </w:r>
      <w:r>
        <w:rPr/>
        <w:t>and</w:t>
      </w:r>
      <w:r>
        <w:rPr>
          <w:spacing w:val="-5"/>
        </w:rPr>
        <w:t> </w:t>
      </w:r>
      <w:r>
        <w:rPr/>
        <w:t>the</w:t>
      </w:r>
      <w:r>
        <w:rPr>
          <w:spacing w:val="-5"/>
        </w:rPr>
        <w:t> </w:t>
      </w:r>
      <w:r>
        <w:rPr/>
        <w:t>canoe journey. The Nation is a wonderful opportunity to serve a small rural community faced with immediate</w:t>
      </w:r>
      <w:r>
        <w:rPr>
          <w:spacing w:val="-2"/>
        </w:rPr>
        <w:t> </w:t>
      </w:r>
      <w:r>
        <w:rPr/>
        <w:t>threats</w:t>
      </w:r>
      <w:r>
        <w:rPr>
          <w:spacing w:val="-2"/>
        </w:rPr>
        <w:t> </w:t>
      </w:r>
      <w:r>
        <w:rPr/>
        <w:t>of</w:t>
      </w:r>
      <w:r>
        <w:rPr>
          <w:spacing w:val="-2"/>
        </w:rPr>
        <w:t> </w:t>
      </w:r>
      <w:r>
        <w:rPr/>
        <w:t>climate</w:t>
      </w:r>
      <w:r>
        <w:rPr>
          <w:spacing w:val="-2"/>
        </w:rPr>
        <w:t> </w:t>
      </w:r>
      <w:r>
        <w:rPr/>
        <w:t>change</w:t>
      </w:r>
      <w:r>
        <w:rPr>
          <w:spacing w:val="-2"/>
        </w:rPr>
        <w:t> </w:t>
      </w:r>
      <w:r>
        <w:rPr/>
        <w:t>and</w:t>
      </w:r>
      <w:r>
        <w:rPr>
          <w:spacing w:val="-2"/>
        </w:rPr>
        <w:t> </w:t>
      </w:r>
      <w:r>
        <w:rPr/>
        <w:t>rising</w:t>
      </w:r>
      <w:r>
        <w:rPr>
          <w:spacing w:val="-2"/>
        </w:rPr>
        <w:t> </w:t>
      </w:r>
      <w:r>
        <w:rPr/>
        <w:t>sea</w:t>
      </w:r>
      <w:r>
        <w:rPr>
          <w:spacing w:val="-2"/>
        </w:rPr>
        <w:t> </w:t>
      </w:r>
      <w:r>
        <w:rPr/>
        <w:t>levels.</w:t>
      </w:r>
      <w:r>
        <w:rPr>
          <w:spacing w:val="-2"/>
        </w:rPr>
        <w:t> </w:t>
      </w:r>
      <w:r>
        <w:rPr/>
        <w:t>This</w:t>
      </w:r>
      <w:r>
        <w:rPr>
          <w:spacing w:val="-2"/>
        </w:rPr>
        <w:t> </w:t>
      </w:r>
      <w:r>
        <w:rPr/>
        <w:t>opportunity</w:t>
      </w:r>
      <w:r>
        <w:rPr>
          <w:spacing w:val="-2"/>
        </w:rPr>
        <w:t> </w:t>
      </w:r>
      <w:r>
        <w:rPr/>
        <w:t>not</w:t>
      </w:r>
      <w:r>
        <w:rPr>
          <w:spacing w:val="-2"/>
        </w:rPr>
        <w:t> </w:t>
      </w:r>
      <w:r>
        <w:rPr/>
        <w:t>only</w:t>
      </w:r>
      <w:r>
        <w:rPr>
          <w:spacing w:val="-2"/>
        </w:rPr>
        <w:t> </w:t>
      </w:r>
      <w:r>
        <w:rPr/>
        <w:t>will</w:t>
      </w:r>
      <w:r>
        <w:rPr>
          <w:spacing w:val="-2"/>
        </w:rPr>
        <w:t> </w:t>
      </w:r>
      <w:r>
        <w:rPr/>
        <w:t>provide a fellow with unique career opportunities, but also support an underserved population. This position</w:t>
      </w:r>
      <w:r>
        <w:rPr>
          <w:spacing w:val="-1"/>
        </w:rPr>
        <w:t> </w:t>
      </w:r>
      <w:r>
        <w:rPr/>
        <w:t>will</w:t>
      </w:r>
      <w:r>
        <w:rPr>
          <w:spacing w:val="-1"/>
        </w:rPr>
        <w:t> </w:t>
      </w:r>
      <w:r>
        <w:rPr/>
        <w:t>not</w:t>
      </w:r>
      <w:r>
        <w:rPr>
          <w:spacing w:val="-1"/>
        </w:rPr>
        <w:t> </w:t>
      </w:r>
      <w:r>
        <w:rPr/>
        <w:t>only</w:t>
      </w:r>
      <w:r>
        <w:rPr>
          <w:spacing w:val="-1"/>
        </w:rPr>
        <w:t> </w:t>
      </w:r>
      <w:r>
        <w:rPr/>
        <w:t>focus</w:t>
      </w:r>
      <w:r>
        <w:rPr>
          <w:spacing w:val="-1"/>
        </w:rPr>
        <w:t> </w:t>
      </w:r>
      <w:r>
        <w:rPr/>
        <w:t>on</w:t>
      </w:r>
      <w:r>
        <w:rPr>
          <w:spacing w:val="-1"/>
        </w:rPr>
        <w:t> </w:t>
      </w:r>
      <w:r>
        <w:rPr/>
        <w:t>specific</w:t>
      </w:r>
      <w:r>
        <w:rPr>
          <w:spacing w:val="-1"/>
        </w:rPr>
        <w:t> </w:t>
      </w:r>
      <w:r>
        <w:rPr/>
        <w:t>goals</w:t>
      </w:r>
      <w:r>
        <w:rPr>
          <w:spacing w:val="-1"/>
        </w:rPr>
        <w:t> </w:t>
      </w:r>
      <w:r>
        <w:rPr/>
        <w:t>and</w:t>
      </w:r>
      <w:r>
        <w:rPr>
          <w:spacing w:val="-1"/>
        </w:rPr>
        <w:t> </w:t>
      </w:r>
      <w:r>
        <w:rPr/>
        <w:t>tasks,</w:t>
      </w:r>
      <w:r>
        <w:rPr>
          <w:spacing w:val="-1"/>
        </w:rPr>
        <w:t> </w:t>
      </w:r>
      <w:r>
        <w:rPr/>
        <w:t>but</w:t>
      </w:r>
      <w:r>
        <w:rPr>
          <w:spacing w:val="-1"/>
        </w:rPr>
        <w:t> </w:t>
      </w:r>
      <w:r>
        <w:rPr/>
        <w:t>also</w:t>
      </w:r>
      <w:r>
        <w:rPr>
          <w:spacing w:val="-1"/>
        </w:rPr>
        <w:t> </w:t>
      </w:r>
      <w:r>
        <w:rPr/>
        <w:t>develop</w:t>
      </w:r>
      <w:r>
        <w:rPr>
          <w:spacing w:val="-1"/>
        </w:rPr>
        <w:t> </w:t>
      </w:r>
      <w:r>
        <w:rPr/>
        <w:t>relationships</w:t>
      </w:r>
      <w:r>
        <w:rPr>
          <w:spacing w:val="-1"/>
        </w:rPr>
        <w:t> </w:t>
      </w:r>
      <w:r>
        <w:rPr/>
        <w:t>within</w:t>
      </w:r>
      <w:r>
        <w:rPr>
          <w:spacing w:val="-1"/>
        </w:rPr>
        <w:t> </w:t>
      </w:r>
      <w:r>
        <w:rPr/>
        <w:t>the workforce and the tribal community.</w:t>
      </w:r>
    </w:p>
    <w:p>
      <w:pPr>
        <w:pStyle w:val="Heading2"/>
        <w:spacing w:before="240"/>
      </w:pPr>
      <w:r>
        <w:rPr/>
        <w:t>Additional</w:t>
      </w:r>
      <w:r>
        <w:rPr>
          <w:spacing w:val="-10"/>
        </w:rPr>
        <w:t> </w:t>
      </w:r>
      <w:r>
        <w:rPr>
          <w:spacing w:val="-2"/>
        </w:rPr>
        <w:t>Information</w:t>
      </w:r>
    </w:p>
    <w:p>
      <w:pPr>
        <w:pStyle w:val="BodyText"/>
        <w:spacing w:before="24"/>
        <w:rPr>
          <w:b/>
        </w:rPr>
      </w:pPr>
    </w:p>
    <w:p>
      <w:pPr>
        <w:pStyle w:val="ListParagraph"/>
        <w:numPr>
          <w:ilvl w:val="0"/>
          <w:numId w:val="1"/>
        </w:numPr>
        <w:tabs>
          <w:tab w:pos="720" w:val="left" w:leader="none"/>
        </w:tabs>
        <w:spacing w:line="276" w:lineRule="auto" w:before="1" w:after="0"/>
        <w:ind w:left="720" w:right="108" w:hanging="360"/>
        <w:jc w:val="left"/>
        <w:rPr>
          <w:b/>
          <w:sz w:val="22"/>
        </w:rPr>
      </w:pPr>
      <w:r>
        <w:rPr>
          <w:b/>
          <w:sz w:val="22"/>
        </w:rPr>
        <w:t>Travel</w:t>
      </w:r>
      <w:r>
        <w:rPr>
          <w:sz w:val="22"/>
        </w:rPr>
        <w:t>: Emergency Management staff have response vehicles set up to be mobile commands,</w:t>
      </w:r>
      <w:r>
        <w:rPr>
          <w:spacing w:val="-4"/>
          <w:sz w:val="22"/>
        </w:rPr>
        <w:t> </w:t>
      </w:r>
      <w:r>
        <w:rPr>
          <w:sz w:val="22"/>
        </w:rPr>
        <w:t>these</w:t>
      </w:r>
      <w:r>
        <w:rPr>
          <w:spacing w:val="-4"/>
          <w:sz w:val="22"/>
        </w:rPr>
        <w:t> </w:t>
      </w:r>
      <w:r>
        <w:rPr>
          <w:sz w:val="22"/>
        </w:rPr>
        <w:t>are</w:t>
      </w:r>
      <w:r>
        <w:rPr>
          <w:spacing w:val="-4"/>
          <w:sz w:val="22"/>
        </w:rPr>
        <w:t> </w:t>
      </w:r>
      <w:r>
        <w:rPr>
          <w:sz w:val="22"/>
        </w:rPr>
        <w:t>take</w:t>
      </w:r>
      <w:r>
        <w:rPr>
          <w:spacing w:val="-4"/>
          <w:sz w:val="22"/>
        </w:rPr>
        <w:t> </w:t>
      </w:r>
      <w:r>
        <w:rPr>
          <w:sz w:val="22"/>
        </w:rPr>
        <w:t>homes</w:t>
      </w:r>
      <w:r>
        <w:rPr>
          <w:spacing w:val="-4"/>
          <w:sz w:val="22"/>
        </w:rPr>
        <w:t> </w:t>
      </w:r>
      <w:r>
        <w:rPr>
          <w:sz w:val="22"/>
        </w:rPr>
        <w:t>and</w:t>
      </w:r>
      <w:r>
        <w:rPr>
          <w:spacing w:val="-4"/>
          <w:sz w:val="22"/>
        </w:rPr>
        <w:t> </w:t>
      </w:r>
      <w:r>
        <w:rPr>
          <w:sz w:val="22"/>
        </w:rPr>
        <w:t>not</w:t>
      </w:r>
      <w:r>
        <w:rPr>
          <w:spacing w:val="-4"/>
          <w:sz w:val="22"/>
        </w:rPr>
        <w:t> </w:t>
      </w:r>
      <w:r>
        <w:rPr>
          <w:sz w:val="22"/>
        </w:rPr>
        <w:t>available</w:t>
      </w:r>
      <w:r>
        <w:rPr>
          <w:spacing w:val="-4"/>
          <w:sz w:val="22"/>
        </w:rPr>
        <w:t> </w:t>
      </w:r>
      <w:r>
        <w:rPr>
          <w:sz w:val="22"/>
        </w:rPr>
        <w:t>in</w:t>
      </w:r>
      <w:r>
        <w:rPr>
          <w:spacing w:val="-4"/>
          <w:sz w:val="22"/>
        </w:rPr>
        <w:t> </w:t>
      </w:r>
      <w:r>
        <w:rPr>
          <w:sz w:val="22"/>
        </w:rPr>
        <w:t>the</w:t>
      </w:r>
      <w:r>
        <w:rPr>
          <w:spacing w:val="-4"/>
          <w:sz w:val="22"/>
        </w:rPr>
        <w:t> </w:t>
      </w:r>
      <w:r>
        <w:rPr>
          <w:sz w:val="22"/>
        </w:rPr>
        <w:t>motorpool.</w:t>
      </w:r>
      <w:r>
        <w:rPr>
          <w:spacing w:val="-4"/>
          <w:sz w:val="22"/>
        </w:rPr>
        <w:t> </w:t>
      </w:r>
      <w:r>
        <w:rPr>
          <w:sz w:val="22"/>
        </w:rPr>
        <w:t>The</w:t>
      </w:r>
      <w:r>
        <w:rPr>
          <w:spacing w:val="-4"/>
          <w:sz w:val="22"/>
        </w:rPr>
        <w:t> </w:t>
      </w:r>
      <w:r>
        <w:rPr>
          <w:sz w:val="22"/>
        </w:rPr>
        <w:t>fellow</w:t>
      </w:r>
      <w:r>
        <w:rPr>
          <w:spacing w:val="-4"/>
          <w:sz w:val="22"/>
        </w:rPr>
        <w:t> </w:t>
      </w:r>
      <w:r>
        <w:rPr>
          <w:sz w:val="22"/>
        </w:rPr>
        <w:t>will</w:t>
      </w:r>
      <w:r>
        <w:rPr>
          <w:spacing w:val="-4"/>
          <w:sz w:val="22"/>
        </w:rPr>
        <w:t> </w:t>
      </w:r>
      <w:r>
        <w:rPr>
          <w:sz w:val="22"/>
        </w:rPr>
        <w:t>not have access to QIN government vehicles but will not be required to have a vehicle for position. Some of the trainings EM hosts do include motor boat operations if the applicant is interested in this. That said, not required and no specific licensing or certification is needed.</w:t>
      </w:r>
    </w:p>
    <w:sectPr>
      <w:pgSz w:w="12240" w:h="15840"/>
      <w:pgMar w:top="136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20" w:hanging="360"/>
      </w:pPr>
      <w:rPr>
        <w:rFonts w:hint="default" w:ascii="Arial" w:hAnsi="Arial" w:eastAsia="Arial" w:cs="Arial"/>
        <w:spacing w:val="0"/>
        <w:w w:val="100"/>
        <w:lang w:val="en-US" w:eastAsia="en-US" w:bidi="ar-SA"/>
      </w:rPr>
    </w:lvl>
    <w:lvl w:ilvl="1">
      <w:start w:val="0"/>
      <w:numFmt w:val="bullet"/>
      <w:lvlText w:val="○"/>
      <w:lvlJc w:val="left"/>
      <w:pPr>
        <w:ind w:left="1440" w:hanging="360"/>
      </w:pPr>
      <w:rPr>
        <w:rFonts w:hint="default" w:ascii="Arial" w:hAnsi="Arial" w:eastAsia="Arial" w:cs="Arial"/>
        <w:b w:val="0"/>
        <w:bCs w:val="0"/>
        <w:i w:val="0"/>
        <w:iCs w:val="0"/>
        <w:spacing w:val="0"/>
        <w:w w:val="100"/>
        <w:sz w:val="22"/>
        <w:szCs w:val="22"/>
        <w:lang w:val="en-US" w:eastAsia="en-US" w:bidi="ar-SA"/>
      </w:rPr>
    </w:lvl>
    <w:lvl w:ilvl="2">
      <w:start w:val="0"/>
      <w:numFmt w:val="bullet"/>
      <w:lvlText w:val="•"/>
      <w:lvlJc w:val="left"/>
      <w:pPr>
        <w:ind w:left="2320" w:hanging="360"/>
      </w:pPr>
      <w:rPr>
        <w:rFonts w:hint="default"/>
        <w:lang w:val="en-US" w:eastAsia="en-US" w:bidi="ar-SA"/>
      </w:rPr>
    </w:lvl>
    <w:lvl w:ilvl="3">
      <w:start w:val="0"/>
      <w:numFmt w:val="bullet"/>
      <w:lvlText w:val="•"/>
      <w:lvlJc w:val="left"/>
      <w:pPr>
        <w:ind w:left="3200" w:hanging="360"/>
      </w:pPr>
      <w:rPr>
        <w:rFonts w:hint="default"/>
        <w:lang w:val="en-US" w:eastAsia="en-US" w:bidi="ar-SA"/>
      </w:rPr>
    </w:lvl>
    <w:lvl w:ilvl="4">
      <w:start w:val="0"/>
      <w:numFmt w:val="bullet"/>
      <w:lvlText w:val="•"/>
      <w:lvlJc w:val="left"/>
      <w:pPr>
        <w:ind w:left="4080" w:hanging="360"/>
      </w:pPr>
      <w:rPr>
        <w:rFonts w:hint="default"/>
        <w:lang w:val="en-US" w:eastAsia="en-US" w:bidi="ar-SA"/>
      </w:rPr>
    </w:lvl>
    <w:lvl w:ilvl="5">
      <w:start w:val="0"/>
      <w:numFmt w:val="bullet"/>
      <w:lvlText w:val="•"/>
      <w:lvlJc w:val="left"/>
      <w:pPr>
        <w:ind w:left="4960" w:hanging="360"/>
      </w:pPr>
      <w:rPr>
        <w:rFonts w:hint="default"/>
        <w:lang w:val="en-US" w:eastAsia="en-US" w:bidi="ar-SA"/>
      </w:rPr>
    </w:lvl>
    <w:lvl w:ilvl="6">
      <w:start w:val="0"/>
      <w:numFmt w:val="bullet"/>
      <w:lvlText w:val="•"/>
      <w:lvlJc w:val="left"/>
      <w:pPr>
        <w:ind w:left="5840" w:hanging="360"/>
      </w:pPr>
      <w:rPr>
        <w:rFonts w:hint="default"/>
        <w:lang w:val="en-US" w:eastAsia="en-US" w:bidi="ar-SA"/>
      </w:rPr>
    </w:lvl>
    <w:lvl w:ilvl="7">
      <w:start w:val="0"/>
      <w:numFmt w:val="bullet"/>
      <w:lvlText w:val="•"/>
      <w:lvlJc w:val="left"/>
      <w:pPr>
        <w:ind w:left="6720" w:hanging="360"/>
      </w:pPr>
      <w:rPr>
        <w:rFonts w:hint="default"/>
        <w:lang w:val="en-US" w:eastAsia="en-US" w:bidi="ar-SA"/>
      </w:rPr>
    </w:lvl>
    <w:lvl w:ilvl="8">
      <w:start w:val="0"/>
      <w:numFmt w:val="bullet"/>
      <w:lvlText w:val="•"/>
      <w:lvlJc w:val="left"/>
      <w:pPr>
        <w:ind w:left="7600"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spacing w:before="38"/>
    </w:pPr>
    <w:rPr>
      <w:rFonts w:ascii="Arial" w:hAnsi="Arial" w:eastAsia="Arial" w:cs="Arial"/>
      <w:sz w:val="22"/>
      <w:szCs w:val="22"/>
      <w:lang w:val="en-US" w:eastAsia="en-US" w:bidi="ar-SA"/>
    </w:rPr>
  </w:style>
  <w:style w:styleId="Heading1" w:type="paragraph">
    <w:name w:val="Heading 1"/>
    <w:basedOn w:val="Normal"/>
    <w:uiPriority w:val="1"/>
    <w:qFormat/>
    <w:pPr>
      <w:spacing w:before="80"/>
      <w:ind w:left="4106" w:right="955" w:hanging="3150"/>
      <w:outlineLvl w:val="1"/>
    </w:pPr>
    <w:rPr>
      <w:rFonts w:ascii="Arial" w:hAnsi="Arial" w:eastAsia="Arial" w:cs="Arial"/>
      <w:b/>
      <w:bCs/>
      <w:sz w:val="24"/>
      <w:szCs w:val="24"/>
      <w:lang w:val="en-US" w:eastAsia="en-US" w:bidi="ar-SA"/>
    </w:rPr>
  </w:style>
  <w:style w:styleId="Heading2" w:type="paragraph">
    <w:name w:val="Heading 2"/>
    <w:basedOn w:val="Normal"/>
    <w:uiPriority w:val="1"/>
    <w:qFormat/>
    <w:pPr>
      <w:outlineLvl w:val="2"/>
    </w:pPr>
    <w:rPr>
      <w:rFonts w:ascii="Arial" w:hAnsi="Arial" w:eastAsia="Arial" w:cs="Arial"/>
      <w:b/>
      <w:bCs/>
      <w:sz w:val="22"/>
      <w:szCs w:val="22"/>
      <w:lang w:val="en-US" w:eastAsia="en-US" w:bidi="ar-SA"/>
    </w:rPr>
  </w:style>
  <w:style w:styleId="ListParagraph" w:type="paragraph">
    <w:name w:val="List Paragraph"/>
    <w:basedOn w:val="Normal"/>
    <w:uiPriority w:val="1"/>
    <w:qFormat/>
    <w:pPr>
      <w:spacing w:before="38"/>
      <w:ind w:left="1439" w:hanging="359"/>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CRF Host Org and Position Descriptions</dc:title>
  <dcterms:created xsi:type="dcterms:W3CDTF">2026-03-04T22:04:14Z</dcterms:created>
  <dcterms:modified xsi:type="dcterms:W3CDTF">2026-03-04T22:04:14Z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2026-03-04T00:00:00Z</vt:filetime>
  </property>
  <property fmtid="{D5CDD505-2E9C-101B-9397-08002B2CF9AE}" pid="3" name="Producer">
    <vt:lpwstr>Skia/PDF m138 Google Docs Renderer</vt:lpwstr>
  </property>
  <property fmtid="{D5CDD505-2E9C-101B-9397-08002B2CF9AE}" pid="4" name="LastSaved">
    <vt:filetime>2026-03-04T00:00:00Z</vt:filetime>
  </property>
</Properties>
</file>